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40" w:lineRule="atLeast"/>
        <w:ind w:firstLine="480"/>
        <w:rPr>
          <w:rFonts w:hint="eastAsia" w:ascii="微软雅黑" w:hAnsi="微软雅黑" w:eastAsia="微软雅黑"/>
          <w:b/>
          <w:bCs/>
          <w:color w:val="3D3D3D"/>
          <w:sz w:val="35"/>
          <w:szCs w:val="35"/>
        </w:rPr>
      </w:pPr>
      <w:r>
        <w:rPr>
          <w:rFonts w:hint="eastAsia" w:ascii="微软雅黑" w:hAnsi="微软雅黑" w:eastAsia="微软雅黑"/>
          <w:b/>
          <w:bCs/>
          <w:color w:val="3D3D3D"/>
          <w:sz w:val="35"/>
          <w:szCs w:val="35"/>
        </w:rPr>
        <w:t>台州市中级人民法院关于扩增破产管理人名册</w:t>
      </w:r>
    </w:p>
    <w:p>
      <w:pPr>
        <w:pStyle w:val="4"/>
        <w:spacing w:line="540" w:lineRule="atLeast"/>
        <w:ind w:firstLine="3327" w:firstLineChars="950"/>
        <w:rPr>
          <w:rFonts w:ascii="微软雅黑" w:hAnsi="微软雅黑" w:eastAsia="微软雅黑"/>
          <w:color w:val="3D3D3D"/>
          <w:sz w:val="27"/>
          <w:szCs w:val="27"/>
        </w:rPr>
      </w:pPr>
      <w:r>
        <w:rPr>
          <w:rFonts w:hint="eastAsia" w:ascii="微软雅黑" w:hAnsi="微软雅黑" w:eastAsia="微软雅黑"/>
          <w:b/>
          <w:bCs/>
          <w:color w:val="3D3D3D"/>
          <w:sz w:val="35"/>
          <w:szCs w:val="35"/>
        </w:rPr>
        <w:t>公告</w:t>
      </w:r>
    </w:p>
    <w:p>
      <w:pPr>
        <w:pStyle w:val="4"/>
        <w:spacing w:line="540" w:lineRule="atLeast"/>
        <w:ind w:firstLine="480"/>
        <w:rPr>
          <w:rFonts w:ascii="微软雅黑" w:hAnsi="微软雅黑" w:eastAsia="微软雅黑"/>
          <w:color w:val="3D3D3D"/>
          <w:sz w:val="23"/>
          <w:szCs w:val="23"/>
        </w:rPr>
      </w:pPr>
      <w:r>
        <w:rPr>
          <w:rFonts w:hint="eastAsia" w:ascii="微软雅黑" w:hAnsi="微软雅黑" w:eastAsia="微软雅黑"/>
          <w:color w:val="3D3D3D"/>
          <w:sz w:val="27"/>
          <w:szCs w:val="27"/>
        </w:rPr>
        <w:t>为加强破产管理人队伍建设，提高办理破产案件质效，持续优化法治化营商环境，结合台州法院破产案件办理工作实际需要，根据《最高人民法院关于审理企业破产案件指定管理人的规定》、《浙江省破产管理人管理工作指引》等相关规定，本院决定扩增辖区内担任破产管理人的社会中介机构数量，充实破产管理人名册。现将有关事项公告如下：</w:t>
      </w:r>
    </w:p>
    <w:p>
      <w:pPr>
        <w:pStyle w:val="4"/>
        <w:spacing w:before="0" w:beforeAutospacing="0" w:after="0" w:afterAutospacing="0" w:line="540" w:lineRule="atLeast"/>
        <w:ind w:firstLine="480"/>
        <w:rPr>
          <w:rFonts w:ascii="微软雅黑" w:hAnsi="微软雅黑" w:eastAsia="微软雅黑"/>
          <w:b/>
          <w:color w:val="000000"/>
          <w:sz w:val="27"/>
          <w:szCs w:val="27"/>
        </w:rPr>
      </w:pPr>
      <w:r>
        <w:rPr>
          <w:rFonts w:hint="eastAsia" w:ascii="微软雅黑" w:hAnsi="微软雅黑" w:eastAsia="微软雅黑"/>
          <w:b/>
          <w:color w:val="000000"/>
          <w:sz w:val="27"/>
          <w:szCs w:val="27"/>
        </w:rPr>
        <w:t>一、扩增破产管理人名额</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根据本市破产案件办理实际情况，本次拟增选4家中介机构编入管理人名册，最终增选管理人数量本院可根据实际情况作相应调整。</w:t>
      </w:r>
    </w:p>
    <w:p>
      <w:pPr>
        <w:pStyle w:val="4"/>
        <w:spacing w:before="0" w:beforeAutospacing="0" w:after="0" w:afterAutospacing="0" w:line="540" w:lineRule="atLeast"/>
        <w:ind w:firstLine="480"/>
        <w:rPr>
          <w:rFonts w:ascii="微软雅黑" w:hAnsi="微软雅黑" w:eastAsia="微软雅黑"/>
          <w:b/>
          <w:color w:val="000000"/>
          <w:sz w:val="27"/>
          <w:szCs w:val="27"/>
        </w:rPr>
      </w:pPr>
      <w:r>
        <w:rPr>
          <w:rFonts w:hint="eastAsia" w:ascii="微软雅黑" w:hAnsi="微软雅黑" w:eastAsia="微软雅黑"/>
          <w:b/>
          <w:color w:val="000000"/>
          <w:sz w:val="27"/>
          <w:szCs w:val="27"/>
        </w:rPr>
        <w:t>二、申报入册条件</w:t>
      </w:r>
    </w:p>
    <w:p>
      <w:pPr>
        <w:pStyle w:val="4"/>
        <w:spacing w:before="0" w:beforeAutospacing="0" w:after="0" w:afterAutospacing="0" w:line="540" w:lineRule="atLeast"/>
        <w:ind w:firstLine="540" w:firstLineChars="200"/>
        <w:rPr>
          <w:rFonts w:ascii="微软雅黑" w:hAnsi="微软雅黑" w:eastAsia="微软雅黑"/>
          <w:color w:val="000000"/>
          <w:sz w:val="21"/>
          <w:szCs w:val="21"/>
        </w:rPr>
      </w:pPr>
      <w:r>
        <w:rPr>
          <w:rFonts w:hint="eastAsia" w:ascii="微软雅黑" w:hAnsi="微软雅黑" w:eastAsia="微软雅黑"/>
          <w:color w:val="000000"/>
          <w:sz w:val="27"/>
          <w:szCs w:val="27"/>
        </w:rPr>
        <w:t>申报编入管理人名册的主体，应符合《最高人民法院关于审理企业破产案件指定管理人的规定》所规定的资格，并具备以下条件：</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1、设立登记地及主要办公场所在台州地区范围内，有固定办公场所，且自2019年5月1日前开始执业或经营的律师事务所、会计师事务所、税务师事务所、破产清算事务所等社会中介机构，以及在该机构中具备相关专业知识并取得执业资格的人员；</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2、尚未被编入我院破产案件管理人名册；</w:t>
      </w:r>
    </w:p>
    <w:p>
      <w:pPr>
        <w:pStyle w:val="4"/>
        <w:spacing w:before="0" w:beforeAutospacing="0" w:after="0" w:afterAutospacing="0" w:line="540" w:lineRule="atLeast"/>
        <w:ind w:firstLine="480"/>
        <w:rPr>
          <w:rFonts w:ascii="微软雅黑" w:hAnsi="微软雅黑" w:eastAsia="微软雅黑"/>
          <w:color w:val="000000"/>
          <w:sz w:val="21"/>
          <w:szCs w:val="21"/>
        </w:rPr>
      </w:pPr>
      <w:r>
        <w:rPr>
          <w:rFonts w:hint="eastAsia" w:ascii="微软雅黑" w:hAnsi="微软雅黑" w:eastAsia="微软雅黑"/>
          <w:color w:val="000000"/>
          <w:sz w:val="27"/>
          <w:szCs w:val="27"/>
        </w:rPr>
        <w:t>3、律师事务所应有专职执业律师</w:t>
      </w:r>
      <w:r>
        <w:rPr>
          <w:rFonts w:hint="eastAsia" w:ascii="微软雅黑" w:hAnsi="微软雅黑" w:eastAsia="微软雅黑"/>
          <w:color w:val="000000"/>
          <w:sz w:val="27"/>
          <w:szCs w:val="27"/>
          <w:lang w:val="en-US" w:eastAsia="zh-CN"/>
        </w:rPr>
        <w:t>15</w:t>
      </w:r>
      <w:r>
        <w:rPr>
          <w:rFonts w:hint="eastAsia" w:ascii="微软雅黑" w:hAnsi="微软雅黑" w:eastAsia="微软雅黑"/>
          <w:color w:val="000000"/>
          <w:sz w:val="27"/>
          <w:szCs w:val="27"/>
        </w:rPr>
        <w:t>人以上；会计师事务所应有专职执业注册会计师</w:t>
      </w:r>
      <w:r>
        <w:rPr>
          <w:rFonts w:hint="eastAsia" w:ascii="微软雅黑" w:hAnsi="微软雅黑" w:eastAsia="微软雅黑"/>
          <w:color w:val="000000"/>
          <w:sz w:val="27"/>
          <w:szCs w:val="27"/>
          <w:lang w:val="en-US" w:eastAsia="zh-CN"/>
        </w:rPr>
        <w:t>15</w:t>
      </w:r>
      <w:r>
        <w:rPr>
          <w:rFonts w:hint="eastAsia" w:ascii="微软雅黑" w:hAnsi="微软雅黑" w:eastAsia="微软雅黑"/>
          <w:color w:val="000000"/>
          <w:sz w:val="27"/>
          <w:szCs w:val="27"/>
        </w:rPr>
        <w:t>人以上；税务师事务所、清算事务所等应具备履职能力的专职执业人员（律师、注册会计师、税务师、清算师等）</w:t>
      </w:r>
      <w:r>
        <w:rPr>
          <w:rFonts w:hint="eastAsia" w:ascii="微软雅黑" w:hAnsi="微软雅黑" w:eastAsia="微软雅黑"/>
          <w:color w:val="000000"/>
          <w:sz w:val="27"/>
          <w:szCs w:val="27"/>
          <w:lang w:val="en-US" w:eastAsia="zh-CN"/>
        </w:rPr>
        <w:t>15</w:t>
      </w:r>
      <w:r>
        <w:rPr>
          <w:rFonts w:hint="eastAsia" w:ascii="微软雅黑" w:hAnsi="微软雅黑" w:eastAsia="微软雅黑"/>
          <w:color w:val="000000"/>
          <w:sz w:val="27"/>
          <w:szCs w:val="27"/>
        </w:rPr>
        <w:t>人以上。且拟组建的破产业务团队成员达8人以上。</w:t>
      </w:r>
    </w:p>
    <w:p>
      <w:pPr>
        <w:pStyle w:val="4"/>
        <w:spacing w:before="0" w:beforeAutospacing="0" w:after="0" w:afterAutospacing="0" w:line="540" w:lineRule="atLeast"/>
        <w:ind w:firstLine="480"/>
        <w:rPr>
          <w:rFonts w:ascii="微软雅黑" w:hAnsi="微软雅黑" w:eastAsia="微软雅黑"/>
          <w:color w:val="000000"/>
          <w:sz w:val="21"/>
          <w:szCs w:val="21"/>
        </w:rPr>
      </w:pPr>
      <w:r>
        <w:rPr>
          <w:rFonts w:hint="eastAsia" w:ascii="微软雅黑" w:hAnsi="微软雅黑" w:eastAsia="微软雅黑"/>
          <w:color w:val="000000"/>
          <w:sz w:val="27"/>
          <w:szCs w:val="27"/>
        </w:rPr>
        <w:t>4、申报机构应有参与办理破产案件或相关业务的经验（如担任清算组成员、担任破产案件债权人的委托代理人、受管理人聘请参与破产案件的衍生诉讼、受管理人聘请参与破产案件相关工作、担任破产案件其他利害关系人的法律顾问等）；</w:t>
      </w:r>
    </w:p>
    <w:p>
      <w:pPr>
        <w:pStyle w:val="4"/>
        <w:spacing w:before="0" w:beforeAutospacing="0" w:after="0" w:afterAutospacing="0" w:line="540" w:lineRule="atLeast"/>
        <w:ind w:firstLine="675" w:firstLineChars="250"/>
        <w:rPr>
          <w:rFonts w:ascii="微软雅黑" w:hAnsi="微软雅黑" w:eastAsia="微软雅黑"/>
          <w:color w:val="000000"/>
          <w:sz w:val="21"/>
          <w:szCs w:val="21"/>
        </w:rPr>
      </w:pPr>
      <w:r>
        <w:rPr>
          <w:rFonts w:hint="eastAsia" w:ascii="微软雅黑" w:hAnsi="微软雅黑" w:eastAsia="微软雅黑"/>
          <w:color w:val="000000"/>
          <w:sz w:val="27"/>
          <w:szCs w:val="27"/>
        </w:rPr>
        <w:t>5</w:t>
      </w:r>
      <w:r>
        <w:rPr>
          <w:rFonts w:hint="eastAsia" w:ascii="微软雅黑" w:hAnsi="微软雅黑" w:eastAsia="微软雅黑"/>
          <w:color w:val="000000"/>
          <w:sz w:val="21"/>
          <w:szCs w:val="21"/>
        </w:rPr>
        <w:t>、</w:t>
      </w:r>
      <w:r>
        <w:rPr>
          <w:rFonts w:hint="eastAsia" w:ascii="微软雅黑" w:hAnsi="微软雅黑" w:eastAsia="微软雅黑"/>
          <w:color w:val="000000"/>
          <w:sz w:val="27"/>
          <w:szCs w:val="27"/>
        </w:rPr>
        <w:t>无《中华人民共和国企业破产法》、《最高人民法院关于审理企业破产案件指定管理人的规定》所规定的不宜担任管理人的有关情形。</w:t>
      </w:r>
    </w:p>
    <w:p>
      <w:pPr>
        <w:pStyle w:val="4"/>
        <w:spacing w:before="0" w:beforeAutospacing="0" w:after="0" w:afterAutospacing="0" w:line="540" w:lineRule="atLeast"/>
        <w:ind w:firstLine="480"/>
        <w:rPr>
          <w:rFonts w:ascii="微软雅黑" w:hAnsi="微软雅黑" w:eastAsia="微软雅黑"/>
          <w:b/>
          <w:color w:val="000000"/>
          <w:sz w:val="27"/>
          <w:szCs w:val="27"/>
        </w:rPr>
      </w:pPr>
      <w:r>
        <w:rPr>
          <w:rFonts w:hint="eastAsia" w:ascii="微软雅黑" w:hAnsi="微软雅黑" w:eastAsia="微软雅黑"/>
          <w:b/>
          <w:color w:val="000000"/>
          <w:sz w:val="27"/>
          <w:szCs w:val="27"/>
        </w:rPr>
        <w:t>三、不得入册情形</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申报单位及其从业人员有下列情形之一的，不得申报编入管理人名册：</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1、因故意犯罪受过刑事处罚；</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2、曾被吊销执业证书；</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3、因执行、经营中存在故意或重大过失，受到行政机关、监管机构或行业组织处罚或纪律处分之日起未逾三年；</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4、因涉嫌违法行为正被相关部门调查；</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5、缺乏担任管理人所应具备的专业能力；</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6、缺乏承担民事责任的能力；</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7、因不当履行职务或者拒绝接受人民法院指定等原因，被人民法院从管理人名册除名之日起未逾五年。</w:t>
      </w:r>
    </w:p>
    <w:p>
      <w:pPr>
        <w:pStyle w:val="4"/>
        <w:spacing w:before="0" w:beforeAutospacing="0" w:after="0" w:afterAutospacing="0" w:line="540" w:lineRule="atLeast"/>
        <w:ind w:firstLine="480"/>
        <w:rPr>
          <w:rFonts w:ascii="微软雅黑" w:hAnsi="微软雅黑" w:eastAsia="微软雅黑"/>
          <w:color w:val="000000"/>
          <w:sz w:val="21"/>
          <w:szCs w:val="21"/>
        </w:rPr>
      </w:pPr>
      <w:r>
        <w:rPr>
          <w:rFonts w:hint="eastAsia" w:ascii="微软雅黑" w:hAnsi="微软雅黑" w:eastAsia="微软雅黑"/>
          <w:color w:val="000000"/>
          <w:sz w:val="27"/>
          <w:szCs w:val="27"/>
        </w:rPr>
        <w:t>（七）其他可能影响履行管理人职责的情形。</w:t>
      </w:r>
    </w:p>
    <w:p>
      <w:pPr>
        <w:pStyle w:val="4"/>
        <w:spacing w:before="0" w:beforeAutospacing="0" w:after="0" w:afterAutospacing="0" w:line="540" w:lineRule="atLeast"/>
        <w:ind w:firstLine="480"/>
        <w:rPr>
          <w:rFonts w:ascii="微软雅黑" w:hAnsi="微软雅黑" w:eastAsia="微软雅黑"/>
          <w:b/>
          <w:color w:val="000000"/>
          <w:sz w:val="27"/>
          <w:szCs w:val="27"/>
        </w:rPr>
      </w:pPr>
      <w:r>
        <w:rPr>
          <w:rFonts w:hint="eastAsia" w:ascii="微软雅黑" w:hAnsi="微软雅黑" w:eastAsia="微软雅黑"/>
          <w:b/>
          <w:color w:val="000000"/>
          <w:sz w:val="27"/>
          <w:szCs w:val="27"/>
        </w:rPr>
        <w:t>四、申报材料</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中介机构申报材料包括：</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1、管理人入册申报表；</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2、执行许可证、经营场所的房屋产权证或租赁合同的原件及复印件；</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3、章程；</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4、本机构专职从业人员名单及其执业资格证书或身份证复印件，其他从事破产业务人员证明材料及破产团队成员基本情况；</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5、能够独立承担民事责任能力的证明材料，如注册资金、执业责任保险、公司承担分支机构责任证明等；</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6、近</w:t>
      </w:r>
      <w:r>
        <w:rPr>
          <w:rFonts w:hint="eastAsia" w:ascii="微软雅黑" w:hAnsi="微软雅黑" w:eastAsia="微软雅黑"/>
          <w:color w:val="000000"/>
          <w:sz w:val="27"/>
          <w:szCs w:val="27"/>
          <w:lang w:eastAsia="zh-CN"/>
        </w:rPr>
        <w:t>五</w:t>
      </w:r>
      <w:r>
        <w:rPr>
          <w:rFonts w:hint="eastAsia" w:ascii="微软雅黑" w:hAnsi="微软雅黑" w:eastAsia="微软雅黑"/>
          <w:color w:val="000000"/>
          <w:sz w:val="27"/>
          <w:szCs w:val="27"/>
        </w:rPr>
        <w:t>年业务收入证明、纳税证明以及业绩材料；</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7、行业自律组织对所提供材料真实性以及有无被行政处罚或纪律处分情况的说明；</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8、荣获行政部门、行业协会奖励、荣誉称号等证书复印件，相关实务或理论研究成果、精品案例复印件；</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9、保证申报材料真实、合法、有效，以及规范、廉洁、诚信执业的承诺书。</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所提交的材料按上述顺序编写目录并装订成册，一式七份（现场提供执业许可证、身份证、各类证书、研究成果原件，经审核后退还）。申报主体必须如实申报，社会中介机构中的执业人员及其执业材料不得在不同社会中介机构重复申报。如弄虚作假，一律不纳入评审范围，并通报所在行业协会。</w:t>
      </w:r>
    </w:p>
    <w:p>
      <w:pPr>
        <w:pStyle w:val="4"/>
        <w:spacing w:before="0" w:beforeAutospacing="0" w:after="0" w:afterAutospacing="0" w:line="540" w:lineRule="atLeast"/>
        <w:ind w:firstLine="480"/>
        <w:rPr>
          <w:rFonts w:ascii="微软雅黑" w:hAnsi="微软雅黑" w:eastAsia="微软雅黑"/>
          <w:b/>
          <w:color w:val="000000"/>
          <w:sz w:val="27"/>
          <w:szCs w:val="27"/>
        </w:rPr>
      </w:pPr>
      <w:r>
        <w:rPr>
          <w:rFonts w:hint="eastAsia" w:ascii="微软雅黑" w:hAnsi="微软雅黑" w:eastAsia="微软雅黑"/>
          <w:b/>
          <w:color w:val="000000"/>
          <w:sz w:val="27"/>
          <w:szCs w:val="27"/>
        </w:rPr>
        <w:t>五、申报期限</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符合申报条件的主体应于2024年 5月30日至2024年6月10日的工作时间向台州市中级人民法院评审委员会办公室提交纸质版申报材料，一式七份（统一使用A4纸双面打印）。申报材料不符合要求的，应当在收到补正通知后3日内补充材料。逾期申报或者示按期补正材料的，视为放弃本次申报。</w:t>
      </w:r>
    </w:p>
    <w:p>
      <w:pPr>
        <w:pStyle w:val="4"/>
        <w:spacing w:before="0" w:beforeAutospacing="0" w:after="0" w:afterAutospacing="0" w:line="540" w:lineRule="atLeast"/>
        <w:ind w:firstLine="480"/>
        <w:rPr>
          <w:rFonts w:ascii="微软雅黑" w:hAnsi="微软雅黑" w:eastAsia="微软雅黑"/>
          <w:b/>
          <w:color w:val="000000"/>
          <w:sz w:val="27"/>
          <w:szCs w:val="27"/>
        </w:rPr>
      </w:pPr>
      <w:r>
        <w:rPr>
          <w:rFonts w:hint="eastAsia" w:ascii="微软雅黑" w:hAnsi="微软雅黑" w:eastAsia="微软雅黑"/>
          <w:b/>
          <w:color w:val="000000"/>
          <w:sz w:val="27"/>
          <w:szCs w:val="27"/>
        </w:rPr>
        <w:t>六、初审公示</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本院对申报机构的执业规模、专业能力、行业评价等进行综合评审，确定入选初审名册的机构。</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初审名册将在本院网站及相关协会网站等媒体上公示，公示期10日，任何单位或个人均可对被公示机构实名书面提出异议。公示期满后，本院评审委员会将对有关异议进行复核审查。异议成立的，将被异议机构从名单中予以剔除，并依次从后序名单中补充。管理人名册确定后，将在本院网站及相关网站上予以公告。</w:t>
      </w:r>
    </w:p>
    <w:p>
      <w:pPr>
        <w:pStyle w:val="4"/>
        <w:spacing w:before="0" w:beforeAutospacing="0" w:after="0" w:afterAutospacing="0" w:line="540" w:lineRule="atLeast"/>
        <w:ind w:firstLine="480"/>
        <w:rPr>
          <w:rFonts w:ascii="微软雅黑" w:hAnsi="微软雅黑" w:eastAsia="微软雅黑"/>
          <w:b/>
          <w:color w:val="000000"/>
          <w:sz w:val="27"/>
          <w:szCs w:val="27"/>
        </w:rPr>
      </w:pPr>
      <w:r>
        <w:rPr>
          <w:rFonts w:hint="eastAsia" w:ascii="微软雅黑" w:hAnsi="微软雅黑" w:eastAsia="微软雅黑"/>
          <w:b/>
          <w:color w:val="000000"/>
          <w:sz w:val="27"/>
          <w:szCs w:val="27"/>
        </w:rPr>
        <w:t>六、其他</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申报人应提供的申报表及申报材料清单可在台州市中级人民法院网站（网址：http://www.tzfyw.gov.cn）及台州市破产管理人协会等相关</w:t>
      </w:r>
      <w:r>
        <w:rPr>
          <w:rFonts w:hint="eastAsia" w:ascii="微软雅黑" w:hAnsi="微软雅黑" w:eastAsia="微软雅黑"/>
          <w:color w:val="000000"/>
          <w:sz w:val="27"/>
          <w:szCs w:val="27"/>
          <w:lang w:eastAsia="zh-CN"/>
        </w:rPr>
        <w:t>行业协会官方渠道</w:t>
      </w:r>
      <w:r>
        <w:rPr>
          <w:rFonts w:hint="eastAsia" w:ascii="微软雅黑" w:hAnsi="微软雅黑" w:eastAsia="微软雅黑"/>
          <w:color w:val="000000"/>
          <w:sz w:val="27"/>
          <w:szCs w:val="27"/>
        </w:rPr>
        <w:t>下载。</w:t>
      </w:r>
    </w:p>
    <w:p>
      <w:pPr>
        <w:pStyle w:val="4"/>
        <w:spacing w:before="0" w:beforeAutospacing="0" w:after="0" w:afterAutospacing="0" w:line="540" w:lineRule="atLeast"/>
        <w:ind w:firstLine="480"/>
        <w:rPr>
          <w:rFonts w:ascii="微软雅黑" w:hAnsi="微软雅黑" w:eastAsia="微软雅黑"/>
          <w:color w:val="000000"/>
          <w:sz w:val="21"/>
          <w:szCs w:val="21"/>
        </w:rPr>
      </w:pPr>
      <w:r>
        <w:rPr>
          <w:rFonts w:hint="eastAsia" w:ascii="微软雅黑" w:hAnsi="微软雅黑" w:eastAsia="微软雅黑"/>
          <w:color w:val="000000"/>
          <w:sz w:val="27"/>
          <w:szCs w:val="27"/>
        </w:rPr>
        <w:t>新入册的管理人在办理破产案件前，本院将对其拟从事破产管理的从业人员进行管理人执业能力培训和测试。</w:t>
      </w:r>
    </w:p>
    <w:p>
      <w:pPr>
        <w:pStyle w:val="4"/>
        <w:spacing w:before="0" w:beforeAutospacing="0" w:after="0" w:afterAutospacing="0" w:line="540" w:lineRule="atLeast"/>
        <w:ind w:firstLine="480"/>
        <w:rPr>
          <w:rFonts w:ascii="微软雅黑" w:hAnsi="微软雅黑" w:eastAsia="微软雅黑"/>
          <w:color w:val="000000"/>
          <w:sz w:val="21"/>
          <w:szCs w:val="21"/>
        </w:rPr>
      </w:pPr>
      <w:r>
        <w:rPr>
          <w:rFonts w:hint="eastAsia" w:ascii="微软雅黑" w:hAnsi="微软雅黑" w:eastAsia="微软雅黑"/>
          <w:color w:val="000000"/>
          <w:sz w:val="27"/>
          <w:szCs w:val="27"/>
        </w:rPr>
        <w:t>本公告所涉内容除法律、司法解释规定外，由台州市中级人民法院破产案件管理人名册编制评审委员会负责解释。</w:t>
      </w:r>
    </w:p>
    <w:p>
      <w:pPr>
        <w:pStyle w:val="4"/>
        <w:spacing w:before="0" w:beforeAutospacing="0" w:after="0" w:afterAutospacing="0" w:line="540" w:lineRule="atLeast"/>
        <w:ind w:firstLine="480"/>
        <w:rPr>
          <w:rFonts w:ascii="微软雅黑" w:hAnsi="微软雅黑" w:eastAsia="微软雅黑"/>
          <w:color w:val="000000"/>
          <w:sz w:val="21"/>
          <w:szCs w:val="21"/>
        </w:rPr>
      </w:pPr>
      <w:r>
        <w:rPr>
          <w:rFonts w:hint="eastAsia" w:ascii="微软雅黑" w:hAnsi="微软雅黑" w:eastAsia="微软雅黑"/>
          <w:color w:val="000000"/>
          <w:sz w:val="27"/>
          <w:szCs w:val="27"/>
        </w:rPr>
        <w:t>联系人：立案庭徐继来、郑丽</w:t>
      </w:r>
    </w:p>
    <w:p>
      <w:pPr>
        <w:pStyle w:val="4"/>
        <w:spacing w:before="0" w:beforeAutospacing="0" w:after="0" w:afterAutospacing="0" w:line="540" w:lineRule="atLeast"/>
        <w:ind w:firstLine="480"/>
        <w:rPr>
          <w:rFonts w:ascii="微软雅黑" w:hAnsi="微软雅黑" w:eastAsia="微软雅黑"/>
          <w:color w:val="000000"/>
          <w:sz w:val="23"/>
          <w:szCs w:val="23"/>
        </w:rPr>
      </w:pPr>
      <w:r>
        <w:rPr>
          <w:rFonts w:hint="eastAsia" w:ascii="微软雅黑" w:hAnsi="微软雅黑" w:eastAsia="微软雅黑"/>
          <w:color w:val="000000"/>
          <w:sz w:val="27"/>
          <w:szCs w:val="27"/>
        </w:rPr>
        <w:t>联系电话：88553029、88559618</w:t>
      </w:r>
    </w:p>
    <w:p>
      <w:pPr>
        <w:pStyle w:val="4"/>
        <w:spacing w:before="0" w:beforeAutospacing="0" w:after="0" w:afterAutospacing="0" w:line="540" w:lineRule="atLeast"/>
        <w:ind w:firstLine="480"/>
        <w:rPr>
          <w:rFonts w:ascii="微软雅黑" w:hAnsi="微软雅黑" w:eastAsia="微软雅黑"/>
          <w:color w:val="000000"/>
          <w:sz w:val="27"/>
          <w:szCs w:val="27"/>
        </w:rPr>
      </w:pPr>
      <w:r>
        <w:rPr>
          <w:rFonts w:hint="eastAsia" w:ascii="微软雅黑" w:hAnsi="微软雅黑" w:eastAsia="微软雅黑"/>
          <w:color w:val="000000"/>
          <w:sz w:val="27"/>
          <w:szCs w:val="27"/>
        </w:rPr>
        <w:t>材料提交地址：台州市椒江区市府大道399号台州市中级人民法院诉讼服务中心导诉台</w:t>
      </w:r>
    </w:p>
    <w:p>
      <w:pPr>
        <w:pStyle w:val="4"/>
        <w:spacing w:before="0" w:beforeAutospacing="0" w:after="0" w:afterAutospacing="0" w:line="540" w:lineRule="atLeast"/>
        <w:ind w:firstLine="480"/>
        <w:rPr>
          <w:rFonts w:ascii="微软雅黑" w:hAnsi="微软雅黑" w:eastAsia="微软雅黑"/>
          <w:color w:val="000000"/>
          <w:sz w:val="21"/>
          <w:szCs w:val="21"/>
        </w:rPr>
      </w:pPr>
      <w:r>
        <w:rPr>
          <w:rFonts w:hint="eastAsia" w:ascii="微软雅黑" w:hAnsi="微软雅黑" w:eastAsia="微软雅黑"/>
          <w:color w:val="000000"/>
          <w:sz w:val="27"/>
          <w:szCs w:val="27"/>
        </w:rPr>
        <w:t>特此公告。</w:t>
      </w:r>
    </w:p>
    <w:p>
      <w:pPr>
        <w:pStyle w:val="4"/>
        <w:spacing w:before="0" w:beforeAutospacing="0" w:after="0" w:afterAutospacing="0" w:line="540" w:lineRule="atLeast"/>
        <w:ind w:firstLine="480"/>
        <w:rPr>
          <w:rFonts w:ascii="微软雅黑" w:hAnsi="微软雅黑" w:eastAsia="微软雅黑"/>
          <w:color w:val="000000"/>
          <w:sz w:val="27"/>
          <w:szCs w:val="27"/>
        </w:rPr>
      </w:pPr>
    </w:p>
    <w:p>
      <w:pPr>
        <w:pStyle w:val="4"/>
        <w:spacing w:before="0" w:beforeAutospacing="0" w:after="0" w:afterAutospacing="0" w:line="540" w:lineRule="atLeast"/>
        <w:ind w:firstLine="480"/>
        <w:rPr>
          <w:rFonts w:ascii="微软雅黑" w:hAnsi="微软雅黑" w:eastAsia="微软雅黑"/>
          <w:color w:val="000000"/>
          <w:sz w:val="27"/>
          <w:szCs w:val="27"/>
        </w:rPr>
      </w:pPr>
    </w:p>
    <w:p>
      <w:pPr>
        <w:pStyle w:val="4"/>
        <w:spacing w:before="0" w:beforeAutospacing="0" w:after="0" w:afterAutospacing="0" w:line="540" w:lineRule="atLeast"/>
        <w:ind w:firstLine="4932" w:firstLineChars="1827"/>
        <w:rPr>
          <w:rFonts w:ascii="微软雅黑" w:hAnsi="微软雅黑" w:eastAsia="微软雅黑"/>
          <w:color w:val="000000"/>
          <w:sz w:val="27"/>
          <w:szCs w:val="27"/>
        </w:rPr>
      </w:pPr>
      <w:r>
        <w:rPr>
          <w:rFonts w:hint="eastAsia" w:ascii="微软雅黑" w:hAnsi="微软雅黑" w:eastAsia="微软雅黑"/>
          <w:color w:val="000000"/>
          <w:sz w:val="27"/>
          <w:szCs w:val="27"/>
        </w:rPr>
        <w:t>台州市中级人民法院</w:t>
      </w:r>
    </w:p>
    <w:p>
      <w:pPr>
        <w:pStyle w:val="4"/>
        <w:spacing w:before="0" w:beforeAutospacing="0" w:after="0" w:afterAutospacing="0" w:line="540" w:lineRule="atLeast"/>
        <w:ind w:firstLine="4932" w:firstLineChars="1827"/>
        <w:rPr>
          <w:rFonts w:ascii="微软雅黑" w:hAnsi="微软雅黑" w:eastAsia="微软雅黑"/>
          <w:color w:val="000000"/>
          <w:sz w:val="23"/>
          <w:szCs w:val="23"/>
        </w:rPr>
      </w:pPr>
      <w:r>
        <w:rPr>
          <w:rFonts w:hint="eastAsia" w:ascii="微软雅黑" w:hAnsi="微软雅黑" w:eastAsia="微软雅黑"/>
          <w:color w:val="000000"/>
          <w:sz w:val="27"/>
          <w:szCs w:val="27"/>
        </w:rPr>
        <w:t>2024年5月 2</w:t>
      </w:r>
      <w:r>
        <w:rPr>
          <w:rFonts w:hint="eastAsia" w:ascii="微软雅黑" w:hAnsi="微软雅黑" w:eastAsia="微软雅黑"/>
          <w:color w:val="000000"/>
          <w:sz w:val="27"/>
          <w:szCs w:val="27"/>
          <w:lang w:val="en-US" w:eastAsia="zh-CN"/>
        </w:rPr>
        <w:t>9</w:t>
      </w:r>
      <w:r>
        <w:rPr>
          <w:rFonts w:hint="eastAsia" w:ascii="微软雅黑" w:hAnsi="微软雅黑" w:eastAsia="微软雅黑"/>
          <w:color w:val="000000"/>
          <w:sz w:val="27"/>
          <w:szCs w:val="27"/>
        </w:rPr>
        <w:t xml:space="preserve"> 日</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0"/>
          <w:szCs w:val="30"/>
        </w:rPr>
      </w:pPr>
      <w:r>
        <w:rPr>
          <w:rFonts w:hint="eastAsia"/>
          <w:sz w:val="30"/>
          <w:szCs w:val="30"/>
        </w:rPr>
        <w:t>附件：1、破产案件管理人名册入册申报表</w:t>
      </w:r>
    </w:p>
    <w:p>
      <w:pPr>
        <w:rPr>
          <w:sz w:val="30"/>
          <w:szCs w:val="30"/>
        </w:rPr>
      </w:pPr>
      <w:r>
        <w:rPr>
          <w:rFonts w:hint="eastAsia"/>
          <w:sz w:val="30"/>
          <w:szCs w:val="30"/>
        </w:rPr>
        <w:t xml:space="preserve">      2、破产管理人入册申报资料清单</w:t>
      </w:r>
    </w:p>
    <w:p>
      <w:pPr>
        <w:rPr>
          <w:rFonts w:hint="eastAsia"/>
        </w:rPr>
      </w:pPr>
      <w:r>
        <w:rPr>
          <w:rFonts w:hint="eastAsia"/>
        </w:rPr>
        <w:t xml:space="preserve">                                             </w:t>
      </w:r>
    </w:p>
    <w:p>
      <w:pPr>
        <w:rPr>
          <w:rFonts w:hint="eastAsia"/>
        </w:rPr>
      </w:pPr>
    </w:p>
    <w:p>
      <w:pPr>
        <w:rPr>
          <w:rFonts w:hint="eastAsia"/>
        </w:rPr>
      </w:pPr>
    </w:p>
    <w:p>
      <w:pPr>
        <w:rPr>
          <w:rFonts w:hint="eastAsia"/>
        </w:rPr>
      </w:pPr>
    </w:p>
    <w:p>
      <w:pPr>
        <w:jc w:val="center"/>
        <w:rPr>
          <w:rFonts w:ascii="宋体" w:hAnsi="宋体"/>
          <w:b/>
          <w:sz w:val="52"/>
          <w:szCs w:val="52"/>
        </w:rPr>
      </w:pPr>
      <w:r>
        <w:rPr>
          <w:rFonts w:hint="eastAsia" w:ascii="宋体" w:hAnsi="宋体"/>
          <w:b/>
          <w:sz w:val="52"/>
          <w:szCs w:val="52"/>
        </w:rPr>
        <w:t>台州市中级人民法院</w:t>
      </w:r>
    </w:p>
    <w:p>
      <w:pPr>
        <w:jc w:val="center"/>
        <w:rPr>
          <w:rFonts w:ascii="宋体" w:hAnsi="宋体"/>
          <w:b/>
          <w:sz w:val="52"/>
          <w:szCs w:val="52"/>
        </w:rPr>
      </w:pPr>
      <w:r>
        <w:rPr>
          <w:rFonts w:hint="eastAsia" w:ascii="宋体" w:hAnsi="宋体"/>
          <w:b/>
          <w:sz w:val="52"/>
          <w:szCs w:val="52"/>
        </w:rPr>
        <w:t>破产案件</w:t>
      </w:r>
      <w:r>
        <w:rPr>
          <w:rFonts w:ascii="宋体" w:hAnsi="宋体"/>
          <w:b/>
          <w:sz w:val="52"/>
          <w:szCs w:val="52"/>
        </w:rPr>
        <w:t>管理人名册</w:t>
      </w:r>
      <w:r>
        <w:rPr>
          <w:rFonts w:hint="eastAsia" w:ascii="宋体" w:hAnsi="宋体"/>
          <w:b/>
          <w:sz w:val="52"/>
          <w:szCs w:val="52"/>
        </w:rPr>
        <w:t>入册</w:t>
      </w:r>
      <w:r>
        <w:rPr>
          <w:rFonts w:ascii="宋体" w:hAnsi="宋体"/>
          <w:b/>
          <w:sz w:val="52"/>
          <w:szCs w:val="52"/>
        </w:rPr>
        <w:t>申</w:t>
      </w:r>
      <w:r>
        <w:rPr>
          <w:rFonts w:hint="eastAsia" w:ascii="宋体" w:hAnsi="宋体"/>
          <w:b/>
          <w:sz w:val="52"/>
          <w:szCs w:val="52"/>
        </w:rPr>
        <w:t>报</w:t>
      </w:r>
      <w:r>
        <w:rPr>
          <w:rFonts w:ascii="宋体" w:hAnsi="宋体"/>
          <w:b/>
          <w:sz w:val="52"/>
          <w:szCs w:val="52"/>
        </w:rPr>
        <w:t>表</w:t>
      </w:r>
    </w:p>
    <w:p>
      <w:pPr>
        <w:jc w:val="center"/>
        <w:rPr>
          <w:b/>
          <w:sz w:val="32"/>
          <w:szCs w:val="32"/>
        </w:rPr>
      </w:pPr>
      <w:r>
        <w:rPr>
          <w:rFonts w:hint="eastAsia"/>
          <w:b/>
          <w:sz w:val="32"/>
          <w:szCs w:val="32"/>
        </w:rPr>
        <w:t>（            事务所用）</w:t>
      </w:r>
    </w:p>
    <w:p>
      <w:pPr>
        <w:jc w:val="center"/>
      </w:pPr>
    </w:p>
    <w:p>
      <w:pPr>
        <w:jc w:val="center"/>
      </w:pPr>
    </w:p>
    <w:p>
      <w:pPr>
        <w:jc w:val="center"/>
      </w:pPr>
    </w:p>
    <w:p>
      <w:pPr>
        <w:jc w:val="center"/>
      </w:pPr>
    </w:p>
    <w:p>
      <w:pPr>
        <w:jc w:val="center"/>
      </w:pPr>
    </w:p>
    <w:p/>
    <w:p/>
    <w:p>
      <w:pPr>
        <w:rPr>
          <w:rFonts w:eastAsia="楷体_GB2312"/>
          <w:sz w:val="30"/>
          <w:szCs w:val="30"/>
        </w:rPr>
      </w:pPr>
      <w:r>
        <w:rPr>
          <w:rFonts w:hint="eastAsia"/>
          <w:b/>
          <w:sz w:val="32"/>
          <w:szCs w:val="32"/>
        </w:rPr>
        <w:t>申报单位 名 称：</w:t>
      </w:r>
      <w:r>
        <w:rPr>
          <w:rFonts w:eastAsia="楷体_GB2312"/>
          <w:sz w:val="30"/>
          <w:szCs w:val="30"/>
          <w:u w:val="single"/>
        </w:rPr>
        <w:t xml:space="preserve">                               </w:t>
      </w:r>
    </w:p>
    <w:p>
      <w:pPr>
        <w:rPr>
          <w:rFonts w:eastAsia="楷体_GB2312"/>
          <w:sz w:val="30"/>
          <w:szCs w:val="30"/>
        </w:rPr>
      </w:pPr>
      <w:r>
        <w:rPr>
          <w:rFonts w:hint="eastAsia"/>
          <w:b/>
          <w:sz w:val="32"/>
          <w:szCs w:val="32"/>
        </w:rPr>
        <w:t>申报单位 住所地：</w:t>
      </w:r>
      <w:r>
        <w:rPr>
          <w:rFonts w:eastAsia="楷体_GB2312"/>
          <w:sz w:val="30"/>
          <w:szCs w:val="30"/>
          <w:u w:val="single"/>
        </w:rPr>
        <w:t xml:space="preserve">                              </w:t>
      </w:r>
    </w:p>
    <w:p>
      <w:pPr>
        <w:jc w:val="left"/>
        <w:rPr>
          <w:b/>
          <w:sz w:val="32"/>
          <w:szCs w:val="32"/>
        </w:rPr>
      </w:pPr>
      <w:r>
        <w:rPr>
          <w:rFonts w:hint="eastAsia"/>
          <w:b/>
          <w:sz w:val="32"/>
          <w:szCs w:val="32"/>
        </w:rPr>
        <w:t>负责人（法定代表人）签字：</w:t>
      </w:r>
      <w:r>
        <w:rPr>
          <w:rFonts w:eastAsia="楷体_GB2312"/>
          <w:sz w:val="30"/>
          <w:szCs w:val="30"/>
          <w:u w:val="single"/>
        </w:rPr>
        <w:t xml:space="preserve">                    </w:t>
      </w:r>
    </w:p>
    <w:p>
      <w:pPr>
        <w:jc w:val="left"/>
        <w:rPr>
          <w:b/>
          <w:sz w:val="32"/>
          <w:szCs w:val="32"/>
        </w:rPr>
      </w:pPr>
      <w:r>
        <w:rPr>
          <w:rFonts w:hint="eastAsia"/>
          <w:b/>
          <w:sz w:val="32"/>
          <w:szCs w:val="32"/>
        </w:rPr>
        <w:t>报  送  时  间：</w:t>
      </w:r>
      <w:r>
        <w:rPr>
          <w:rFonts w:eastAsia="楷体_GB2312"/>
          <w:sz w:val="30"/>
          <w:szCs w:val="30"/>
          <w:u w:val="single"/>
        </w:rPr>
        <w:t xml:space="preserve">                               </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tabs>
          <w:tab w:val="left" w:pos="2520"/>
        </w:tabs>
        <w:jc w:val="center"/>
        <w:rPr>
          <w:sz w:val="32"/>
        </w:rPr>
      </w:pPr>
    </w:p>
    <w:p>
      <w:pPr>
        <w:tabs>
          <w:tab w:val="left" w:pos="2520"/>
        </w:tabs>
        <w:jc w:val="center"/>
        <w:rPr>
          <w:rFonts w:hint="eastAsia"/>
          <w:b/>
          <w:sz w:val="32"/>
        </w:rPr>
      </w:pPr>
    </w:p>
    <w:p>
      <w:pPr>
        <w:tabs>
          <w:tab w:val="left" w:pos="2520"/>
        </w:tabs>
        <w:jc w:val="center"/>
        <w:rPr>
          <w:rFonts w:hint="eastAsia"/>
          <w:b/>
          <w:sz w:val="32"/>
        </w:rPr>
      </w:pPr>
    </w:p>
    <w:p>
      <w:pPr>
        <w:tabs>
          <w:tab w:val="left" w:pos="2520"/>
        </w:tabs>
        <w:jc w:val="center"/>
        <w:rPr>
          <w:rFonts w:hint="eastAsia"/>
          <w:b/>
          <w:sz w:val="32"/>
        </w:rPr>
      </w:pPr>
    </w:p>
    <w:p>
      <w:pPr>
        <w:tabs>
          <w:tab w:val="left" w:pos="2520"/>
        </w:tabs>
        <w:jc w:val="center"/>
        <w:rPr>
          <w:rFonts w:hint="eastAsia"/>
          <w:b/>
          <w:sz w:val="32"/>
        </w:rPr>
      </w:pPr>
    </w:p>
    <w:p>
      <w:pPr>
        <w:tabs>
          <w:tab w:val="left" w:pos="2520"/>
        </w:tabs>
        <w:jc w:val="center"/>
        <w:rPr>
          <w:rFonts w:hint="eastAsia"/>
          <w:b/>
          <w:sz w:val="32"/>
        </w:rPr>
      </w:pPr>
    </w:p>
    <w:p>
      <w:pPr>
        <w:tabs>
          <w:tab w:val="left" w:pos="2520"/>
        </w:tabs>
        <w:jc w:val="center"/>
        <w:rPr>
          <w:b/>
          <w:sz w:val="32"/>
        </w:rPr>
      </w:pPr>
      <w:r>
        <w:rPr>
          <w:rFonts w:hint="eastAsia"/>
          <w:b/>
          <w:sz w:val="32"/>
        </w:rPr>
        <w:t>台州市</w:t>
      </w:r>
      <w:r>
        <w:rPr>
          <w:b/>
          <w:sz w:val="32"/>
        </w:rPr>
        <w:t xml:space="preserve">中级人民法院  </w:t>
      </w:r>
      <w:r>
        <w:rPr>
          <w:rFonts w:hint="eastAsia"/>
          <w:b/>
          <w:sz w:val="32"/>
        </w:rPr>
        <w:t>编</w:t>
      </w:r>
      <w:r>
        <w:rPr>
          <w:b/>
          <w:sz w:val="32"/>
        </w:rPr>
        <w:t>制</w:t>
      </w:r>
    </w:p>
    <w:p>
      <w:pPr>
        <w:rPr>
          <w:rFonts w:ascii="宋体" w:hAnsi="宋体"/>
          <w:b/>
          <w:sz w:val="44"/>
          <w:szCs w:val="44"/>
        </w:rPr>
      </w:pPr>
    </w:p>
    <w:p>
      <w:pPr>
        <w:spacing w:line="460" w:lineRule="exact"/>
        <w:jc w:val="center"/>
        <w:rPr>
          <w:rFonts w:ascii="仿宋_GB2312" w:hAnsi="宋体" w:eastAsia="仿宋_GB2312"/>
          <w:b/>
          <w:sz w:val="32"/>
          <w:szCs w:val="32"/>
        </w:rPr>
      </w:pPr>
      <w:r>
        <w:rPr>
          <w:rFonts w:hint="eastAsia" w:ascii="仿宋_GB2312" w:hAnsi="宋体" w:eastAsia="仿宋_GB2312"/>
          <w:b/>
          <w:sz w:val="32"/>
          <w:szCs w:val="32"/>
        </w:rPr>
        <w:t>台 州 市 中 级 人 民 法 院</w:t>
      </w:r>
    </w:p>
    <w:p>
      <w:pPr>
        <w:spacing w:line="460" w:lineRule="exact"/>
        <w:jc w:val="center"/>
        <w:rPr>
          <w:rFonts w:ascii="仿宋_GB2312" w:hAnsi="宋体" w:eastAsia="仿宋_GB2312"/>
          <w:b/>
          <w:sz w:val="32"/>
          <w:szCs w:val="32"/>
        </w:rPr>
      </w:pPr>
      <w:r>
        <w:rPr>
          <w:rFonts w:hint="eastAsia" w:ascii="仿宋_GB2312" w:hAnsi="宋体" w:eastAsia="仿宋_GB2312"/>
          <w:b/>
          <w:sz w:val="32"/>
          <w:szCs w:val="32"/>
        </w:rPr>
        <w:t>破 产 案 件 管 理 人 名 册 入 册 申 报 表</w:t>
      </w:r>
    </w:p>
    <w:tbl>
      <w:tblPr>
        <w:tblStyle w:val="5"/>
        <w:tblW w:w="9999" w:type="dxa"/>
        <w:tblInd w:w="-74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09"/>
        <w:gridCol w:w="1148"/>
        <w:gridCol w:w="666"/>
        <w:gridCol w:w="334"/>
        <w:gridCol w:w="560"/>
        <w:gridCol w:w="21"/>
        <w:gridCol w:w="242"/>
        <w:gridCol w:w="593"/>
        <w:gridCol w:w="794"/>
        <w:gridCol w:w="358"/>
        <w:gridCol w:w="1103"/>
        <w:gridCol w:w="180"/>
        <w:gridCol w:w="39"/>
        <w:gridCol w:w="17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72" w:type="dxa"/>
            <w:gridSpan w:val="2"/>
            <w:tcBorders>
              <w:tl2br w:val="nil"/>
              <w:tr2bl w:val="nil"/>
            </w:tcBorders>
            <w:vAlign w:val="center"/>
          </w:tcPr>
          <w:p>
            <w:pPr>
              <w:jc w:val="center"/>
              <w:rPr>
                <w:rFonts w:ascii="宋体" w:hAnsi="宋体"/>
                <w:sz w:val="22"/>
              </w:rPr>
            </w:pPr>
            <w:r>
              <w:rPr>
                <w:rFonts w:hint="eastAsia" w:ascii="宋体" w:hAnsi="宋体"/>
                <w:sz w:val="22"/>
              </w:rPr>
              <w:t>申 请 人 名 称</w:t>
            </w:r>
          </w:p>
        </w:tc>
        <w:tc>
          <w:tcPr>
            <w:tcW w:w="7827" w:type="dxa"/>
            <w:gridSpan w:val="13"/>
            <w:tcBorders>
              <w:tl2br w:val="nil"/>
              <w:tr2bl w:val="nil"/>
            </w:tcBorders>
            <w:vAlign w:val="center"/>
          </w:tcPr>
          <w:p>
            <w:pP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72" w:type="dxa"/>
            <w:gridSpan w:val="2"/>
            <w:tcBorders>
              <w:tl2br w:val="nil"/>
              <w:tr2bl w:val="nil"/>
            </w:tcBorders>
            <w:vAlign w:val="center"/>
          </w:tcPr>
          <w:p>
            <w:pPr>
              <w:jc w:val="center"/>
              <w:rPr>
                <w:rFonts w:ascii="宋体" w:hAnsi="宋体"/>
                <w:sz w:val="22"/>
              </w:rPr>
            </w:pPr>
            <w:r>
              <w:rPr>
                <w:rFonts w:hint="eastAsia" w:ascii="宋体" w:hAnsi="宋体"/>
                <w:sz w:val="22"/>
              </w:rPr>
              <w:t>住   所   地</w:t>
            </w:r>
          </w:p>
        </w:tc>
        <w:tc>
          <w:tcPr>
            <w:tcW w:w="4716" w:type="dxa"/>
            <w:gridSpan w:val="9"/>
            <w:tcBorders>
              <w:tl2br w:val="nil"/>
              <w:tr2bl w:val="nil"/>
            </w:tcBorders>
            <w:vAlign w:val="center"/>
          </w:tcPr>
          <w:p>
            <w:pPr>
              <w:rPr>
                <w:rFonts w:ascii="宋体" w:hAnsi="宋体"/>
                <w:sz w:val="22"/>
              </w:rPr>
            </w:pPr>
          </w:p>
        </w:tc>
        <w:tc>
          <w:tcPr>
            <w:tcW w:w="1103" w:type="dxa"/>
            <w:tcBorders>
              <w:tl2br w:val="nil"/>
              <w:tr2bl w:val="nil"/>
            </w:tcBorders>
            <w:vAlign w:val="center"/>
          </w:tcPr>
          <w:p>
            <w:pPr>
              <w:rPr>
                <w:rFonts w:ascii="宋体" w:hAnsi="宋体"/>
                <w:sz w:val="22"/>
              </w:rPr>
            </w:pPr>
            <w:r>
              <w:rPr>
                <w:rFonts w:hint="eastAsia" w:ascii="宋体" w:hAnsi="宋体"/>
                <w:sz w:val="22"/>
              </w:rPr>
              <w:t xml:space="preserve">电子邮箱   </w:t>
            </w:r>
          </w:p>
        </w:tc>
        <w:tc>
          <w:tcPr>
            <w:tcW w:w="2008" w:type="dxa"/>
            <w:gridSpan w:val="3"/>
            <w:tcBorders>
              <w:tl2br w:val="nil"/>
              <w:tr2bl w:val="nil"/>
            </w:tcBorders>
            <w:vAlign w:val="center"/>
          </w:tcPr>
          <w:p>
            <w:pP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2" w:type="dxa"/>
            <w:gridSpan w:val="2"/>
            <w:tcBorders>
              <w:tl2br w:val="nil"/>
              <w:tr2bl w:val="nil"/>
            </w:tcBorders>
            <w:vAlign w:val="center"/>
          </w:tcPr>
          <w:p>
            <w:pPr>
              <w:jc w:val="center"/>
              <w:rPr>
                <w:rFonts w:ascii="宋体" w:hAnsi="宋体"/>
                <w:sz w:val="22"/>
              </w:rPr>
            </w:pPr>
            <w:r>
              <w:rPr>
                <w:rFonts w:hint="eastAsia" w:ascii="宋体" w:hAnsi="宋体"/>
                <w:sz w:val="22"/>
              </w:rPr>
              <w:t>负责人/法定代表人</w:t>
            </w:r>
          </w:p>
        </w:tc>
        <w:tc>
          <w:tcPr>
            <w:tcW w:w="2148" w:type="dxa"/>
            <w:gridSpan w:val="3"/>
            <w:tcBorders>
              <w:tl2br w:val="nil"/>
              <w:tr2bl w:val="nil"/>
            </w:tcBorders>
            <w:vAlign w:val="center"/>
          </w:tcPr>
          <w:p>
            <w:pPr>
              <w:rPr>
                <w:rFonts w:ascii="宋体" w:hAnsi="宋体"/>
                <w:sz w:val="22"/>
              </w:rPr>
            </w:pPr>
          </w:p>
          <w:p>
            <w:pPr>
              <w:rPr>
                <w:rFonts w:ascii="宋体" w:hAnsi="宋体"/>
                <w:sz w:val="22"/>
              </w:rPr>
            </w:pPr>
          </w:p>
        </w:tc>
        <w:tc>
          <w:tcPr>
            <w:tcW w:w="823" w:type="dxa"/>
            <w:gridSpan w:val="3"/>
            <w:tcBorders>
              <w:tl2br w:val="nil"/>
              <w:tr2bl w:val="nil"/>
            </w:tcBorders>
            <w:vAlign w:val="center"/>
          </w:tcPr>
          <w:p>
            <w:pPr>
              <w:rPr>
                <w:rFonts w:ascii="宋体" w:hAnsi="宋体"/>
                <w:sz w:val="22"/>
              </w:rPr>
            </w:pPr>
            <w:r>
              <w:rPr>
                <w:rFonts w:hint="eastAsia" w:ascii="宋体" w:hAnsi="宋体"/>
                <w:sz w:val="22"/>
              </w:rPr>
              <w:t>手 机</w:t>
            </w:r>
          </w:p>
        </w:tc>
        <w:tc>
          <w:tcPr>
            <w:tcW w:w="1745" w:type="dxa"/>
            <w:gridSpan w:val="3"/>
            <w:tcBorders>
              <w:tl2br w:val="nil"/>
              <w:tr2bl w:val="nil"/>
            </w:tcBorders>
            <w:vAlign w:val="center"/>
          </w:tcPr>
          <w:p>
            <w:pPr>
              <w:rPr>
                <w:rFonts w:ascii="宋体" w:hAnsi="宋体"/>
                <w:sz w:val="22"/>
              </w:rPr>
            </w:pPr>
          </w:p>
        </w:tc>
        <w:tc>
          <w:tcPr>
            <w:tcW w:w="1103" w:type="dxa"/>
            <w:tcBorders>
              <w:tl2br w:val="nil"/>
              <w:tr2bl w:val="nil"/>
            </w:tcBorders>
            <w:vAlign w:val="center"/>
          </w:tcPr>
          <w:p>
            <w:pPr>
              <w:rPr>
                <w:rFonts w:ascii="宋体" w:hAnsi="宋体"/>
                <w:sz w:val="22"/>
              </w:rPr>
            </w:pPr>
            <w:r>
              <w:rPr>
                <w:rFonts w:hint="eastAsia" w:ascii="宋体" w:hAnsi="宋体"/>
                <w:sz w:val="22"/>
              </w:rPr>
              <w:t>传    真</w:t>
            </w:r>
          </w:p>
        </w:tc>
        <w:tc>
          <w:tcPr>
            <w:tcW w:w="2008" w:type="dxa"/>
            <w:gridSpan w:val="3"/>
            <w:tcBorders>
              <w:tl2br w:val="nil"/>
              <w:tr2bl w:val="nil"/>
            </w:tcBorders>
            <w:vAlign w:val="center"/>
          </w:tcPr>
          <w:p>
            <w:pP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72" w:type="dxa"/>
            <w:gridSpan w:val="2"/>
            <w:tcBorders>
              <w:tl2br w:val="nil"/>
              <w:tr2bl w:val="nil"/>
            </w:tcBorders>
            <w:vAlign w:val="center"/>
          </w:tcPr>
          <w:p>
            <w:pPr>
              <w:jc w:val="center"/>
              <w:rPr>
                <w:rFonts w:ascii="宋体" w:hAnsi="宋体"/>
                <w:sz w:val="22"/>
              </w:rPr>
            </w:pPr>
            <w:r>
              <w:rPr>
                <w:rFonts w:hint="eastAsia" w:ascii="宋体" w:hAnsi="宋体"/>
                <w:sz w:val="22"/>
              </w:rPr>
              <w:t>联   系   人</w:t>
            </w:r>
          </w:p>
        </w:tc>
        <w:tc>
          <w:tcPr>
            <w:tcW w:w="2148" w:type="dxa"/>
            <w:gridSpan w:val="3"/>
            <w:tcBorders>
              <w:tl2br w:val="nil"/>
              <w:tr2bl w:val="nil"/>
            </w:tcBorders>
            <w:vAlign w:val="center"/>
          </w:tcPr>
          <w:p>
            <w:pPr>
              <w:rPr>
                <w:rFonts w:ascii="宋体" w:hAnsi="宋体"/>
                <w:sz w:val="22"/>
              </w:rPr>
            </w:pPr>
          </w:p>
        </w:tc>
        <w:tc>
          <w:tcPr>
            <w:tcW w:w="823" w:type="dxa"/>
            <w:gridSpan w:val="3"/>
            <w:tcBorders>
              <w:tl2br w:val="nil"/>
              <w:tr2bl w:val="nil"/>
            </w:tcBorders>
            <w:vAlign w:val="center"/>
          </w:tcPr>
          <w:p>
            <w:pPr>
              <w:rPr>
                <w:rFonts w:ascii="宋体" w:hAnsi="宋体"/>
                <w:sz w:val="22"/>
              </w:rPr>
            </w:pPr>
            <w:r>
              <w:rPr>
                <w:rFonts w:hint="eastAsia" w:ascii="宋体" w:hAnsi="宋体"/>
                <w:sz w:val="22"/>
              </w:rPr>
              <w:t>固 话</w:t>
            </w:r>
          </w:p>
        </w:tc>
        <w:tc>
          <w:tcPr>
            <w:tcW w:w="1745" w:type="dxa"/>
            <w:gridSpan w:val="3"/>
            <w:tcBorders>
              <w:tl2br w:val="nil"/>
              <w:tr2bl w:val="nil"/>
            </w:tcBorders>
            <w:vAlign w:val="center"/>
          </w:tcPr>
          <w:p>
            <w:pPr>
              <w:rPr>
                <w:rFonts w:ascii="宋体" w:hAnsi="宋体"/>
                <w:sz w:val="22"/>
              </w:rPr>
            </w:pPr>
          </w:p>
        </w:tc>
        <w:tc>
          <w:tcPr>
            <w:tcW w:w="1103" w:type="dxa"/>
            <w:tcBorders>
              <w:tl2br w:val="nil"/>
              <w:tr2bl w:val="nil"/>
            </w:tcBorders>
            <w:vAlign w:val="center"/>
          </w:tcPr>
          <w:p>
            <w:pPr>
              <w:rPr>
                <w:rFonts w:ascii="宋体" w:hAnsi="宋体"/>
                <w:sz w:val="22"/>
              </w:rPr>
            </w:pPr>
            <w:r>
              <w:rPr>
                <w:rFonts w:hint="eastAsia" w:ascii="宋体" w:hAnsi="宋体"/>
                <w:sz w:val="22"/>
              </w:rPr>
              <w:t>手    机</w:t>
            </w:r>
          </w:p>
        </w:tc>
        <w:tc>
          <w:tcPr>
            <w:tcW w:w="2008" w:type="dxa"/>
            <w:gridSpan w:val="3"/>
            <w:tcBorders>
              <w:tl2br w:val="nil"/>
              <w:tr2bl w:val="nil"/>
            </w:tcBorders>
            <w:vAlign w:val="center"/>
          </w:tcPr>
          <w:p>
            <w:pP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172" w:type="dxa"/>
            <w:gridSpan w:val="2"/>
            <w:tcBorders>
              <w:tl2br w:val="nil"/>
              <w:tr2bl w:val="nil"/>
            </w:tcBorders>
            <w:vAlign w:val="center"/>
          </w:tcPr>
          <w:p>
            <w:pPr>
              <w:jc w:val="center"/>
              <w:rPr>
                <w:rFonts w:ascii="宋体" w:hAnsi="宋体"/>
                <w:sz w:val="22"/>
              </w:rPr>
            </w:pPr>
            <w:r>
              <w:rPr>
                <w:rFonts w:hint="eastAsia" w:ascii="宋体" w:hAnsi="宋体"/>
                <w:sz w:val="22"/>
              </w:rPr>
              <w:t>工 商 注 册 地</w:t>
            </w:r>
          </w:p>
        </w:tc>
        <w:tc>
          <w:tcPr>
            <w:tcW w:w="3564" w:type="dxa"/>
            <w:gridSpan w:val="7"/>
            <w:tcBorders>
              <w:tl2br w:val="nil"/>
              <w:tr2bl w:val="nil"/>
            </w:tcBorders>
            <w:vAlign w:val="center"/>
          </w:tcPr>
          <w:p>
            <w:pPr>
              <w:rPr>
                <w:rFonts w:ascii="宋体" w:hAnsi="宋体"/>
                <w:sz w:val="22"/>
              </w:rPr>
            </w:pPr>
          </w:p>
        </w:tc>
        <w:tc>
          <w:tcPr>
            <w:tcW w:w="2255" w:type="dxa"/>
            <w:gridSpan w:val="3"/>
            <w:tcBorders>
              <w:tl2br w:val="nil"/>
              <w:tr2bl w:val="nil"/>
            </w:tcBorders>
            <w:vAlign w:val="center"/>
          </w:tcPr>
          <w:p>
            <w:pPr>
              <w:rPr>
                <w:rFonts w:ascii="宋体" w:hAnsi="宋体"/>
                <w:sz w:val="22"/>
              </w:rPr>
            </w:pPr>
            <w:r>
              <w:rPr>
                <w:rFonts w:hint="eastAsia" w:ascii="宋体" w:hAnsi="宋体"/>
                <w:sz w:val="22"/>
              </w:rPr>
              <w:t>注册资金（万元）</w:t>
            </w:r>
          </w:p>
        </w:tc>
        <w:tc>
          <w:tcPr>
            <w:tcW w:w="2008" w:type="dxa"/>
            <w:gridSpan w:val="3"/>
            <w:tcBorders>
              <w:tl2br w:val="nil"/>
              <w:tr2bl w:val="nil"/>
            </w:tcBorders>
            <w:vAlign w:val="center"/>
          </w:tcPr>
          <w:p>
            <w:pP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72" w:type="dxa"/>
            <w:gridSpan w:val="2"/>
            <w:tcBorders>
              <w:tl2br w:val="nil"/>
              <w:tr2bl w:val="nil"/>
            </w:tcBorders>
            <w:vAlign w:val="center"/>
          </w:tcPr>
          <w:p>
            <w:pPr>
              <w:jc w:val="center"/>
              <w:rPr>
                <w:rFonts w:ascii="宋体" w:hAnsi="宋体"/>
                <w:sz w:val="22"/>
              </w:rPr>
            </w:pPr>
            <w:r>
              <w:rPr>
                <w:rFonts w:hint="eastAsia" w:ascii="宋体" w:hAnsi="宋体"/>
                <w:sz w:val="22"/>
              </w:rPr>
              <w:t>开  户  银  行</w:t>
            </w:r>
          </w:p>
        </w:tc>
        <w:tc>
          <w:tcPr>
            <w:tcW w:w="3564" w:type="dxa"/>
            <w:gridSpan w:val="7"/>
            <w:tcBorders>
              <w:tl2br w:val="nil"/>
              <w:tr2bl w:val="nil"/>
            </w:tcBorders>
            <w:vAlign w:val="center"/>
          </w:tcPr>
          <w:p>
            <w:pPr>
              <w:rPr>
                <w:rFonts w:ascii="宋体" w:hAnsi="宋体"/>
                <w:sz w:val="22"/>
              </w:rPr>
            </w:pPr>
          </w:p>
        </w:tc>
        <w:tc>
          <w:tcPr>
            <w:tcW w:w="1152" w:type="dxa"/>
            <w:gridSpan w:val="2"/>
            <w:tcBorders>
              <w:tl2br w:val="nil"/>
              <w:tr2bl w:val="nil"/>
            </w:tcBorders>
            <w:vAlign w:val="center"/>
          </w:tcPr>
          <w:p>
            <w:pPr>
              <w:rPr>
                <w:rFonts w:ascii="宋体" w:hAnsi="宋体"/>
                <w:sz w:val="22"/>
              </w:rPr>
            </w:pPr>
            <w:r>
              <w:rPr>
                <w:rFonts w:hint="eastAsia" w:ascii="宋体" w:hAnsi="宋体"/>
                <w:sz w:val="22"/>
              </w:rPr>
              <w:t>帐   号</w:t>
            </w:r>
          </w:p>
        </w:tc>
        <w:tc>
          <w:tcPr>
            <w:tcW w:w="3111" w:type="dxa"/>
            <w:gridSpan w:val="4"/>
            <w:tcBorders>
              <w:tl2br w:val="nil"/>
              <w:tr2bl w:val="nil"/>
            </w:tcBorders>
            <w:vAlign w:val="center"/>
          </w:tcPr>
          <w:p>
            <w:pP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72" w:type="dxa"/>
            <w:gridSpan w:val="2"/>
            <w:tcBorders>
              <w:tl2br w:val="nil"/>
              <w:tr2bl w:val="nil"/>
            </w:tcBorders>
            <w:vAlign w:val="center"/>
          </w:tcPr>
          <w:p>
            <w:pPr>
              <w:spacing w:before="100" w:beforeAutospacing="1"/>
              <w:jc w:val="center"/>
              <w:rPr>
                <w:rFonts w:ascii="宋体" w:hAnsi="宋体"/>
                <w:sz w:val="22"/>
              </w:rPr>
            </w:pPr>
            <w:r>
              <w:rPr>
                <w:rFonts w:hint="eastAsia" w:ascii="宋体" w:hAnsi="宋体"/>
                <w:sz w:val="22"/>
              </w:rPr>
              <w:t>执业证书/营业执照号      码</w:t>
            </w:r>
          </w:p>
        </w:tc>
        <w:tc>
          <w:tcPr>
            <w:tcW w:w="3564" w:type="dxa"/>
            <w:gridSpan w:val="7"/>
            <w:tcBorders>
              <w:tl2br w:val="nil"/>
              <w:tr2bl w:val="nil"/>
            </w:tcBorders>
            <w:vAlign w:val="center"/>
          </w:tcPr>
          <w:p>
            <w:pPr>
              <w:rPr>
                <w:rFonts w:ascii="宋体" w:hAnsi="宋体"/>
                <w:sz w:val="22"/>
              </w:rPr>
            </w:pPr>
          </w:p>
        </w:tc>
        <w:tc>
          <w:tcPr>
            <w:tcW w:w="1152" w:type="dxa"/>
            <w:gridSpan w:val="2"/>
            <w:tcBorders>
              <w:tl2br w:val="nil"/>
              <w:tr2bl w:val="nil"/>
            </w:tcBorders>
            <w:vAlign w:val="center"/>
          </w:tcPr>
          <w:p>
            <w:pPr>
              <w:rPr>
                <w:rFonts w:ascii="宋体" w:hAnsi="宋体"/>
                <w:sz w:val="22"/>
              </w:rPr>
            </w:pPr>
            <w:r>
              <w:rPr>
                <w:rFonts w:hint="eastAsia" w:ascii="宋体" w:hAnsi="宋体"/>
                <w:sz w:val="22"/>
              </w:rPr>
              <w:t>审批机构</w:t>
            </w:r>
          </w:p>
        </w:tc>
        <w:tc>
          <w:tcPr>
            <w:tcW w:w="3111" w:type="dxa"/>
            <w:gridSpan w:val="4"/>
            <w:tcBorders>
              <w:tl2br w:val="nil"/>
              <w:tr2bl w:val="nil"/>
            </w:tcBorders>
            <w:vAlign w:val="center"/>
          </w:tcPr>
          <w:p>
            <w:pP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72" w:type="dxa"/>
            <w:gridSpan w:val="2"/>
            <w:vMerge w:val="restart"/>
            <w:tcBorders>
              <w:tl2br w:val="nil"/>
              <w:tr2bl w:val="nil"/>
            </w:tcBorders>
          </w:tcPr>
          <w:p>
            <w:pPr>
              <w:jc w:val="left"/>
              <w:rPr>
                <w:rFonts w:ascii="宋体" w:hAnsi="宋体"/>
                <w:sz w:val="22"/>
              </w:rPr>
            </w:pPr>
          </w:p>
          <w:p>
            <w:pPr>
              <w:jc w:val="left"/>
              <w:rPr>
                <w:rFonts w:ascii="宋体" w:hAnsi="宋体"/>
                <w:sz w:val="22"/>
              </w:rPr>
            </w:pPr>
          </w:p>
          <w:p>
            <w:pPr>
              <w:jc w:val="left"/>
              <w:rPr>
                <w:rFonts w:ascii="宋体" w:hAnsi="宋体"/>
                <w:sz w:val="22"/>
              </w:rPr>
            </w:pPr>
            <w:r>
              <w:rPr>
                <w:rFonts w:hint="eastAsia" w:ascii="宋体" w:hAnsi="宋体"/>
                <w:sz w:val="22"/>
              </w:rPr>
              <w:t>执 业/营业年限</w:t>
            </w:r>
          </w:p>
        </w:tc>
        <w:tc>
          <w:tcPr>
            <w:tcW w:w="3564" w:type="dxa"/>
            <w:gridSpan w:val="7"/>
            <w:vMerge w:val="restart"/>
            <w:tcBorders>
              <w:tl2br w:val="nil"/>
              <w:tr2bl w:val="nil"/>
            </w:tcBorders>
          </w:tcPr>
          <w:p>
            <w:pPr>
              <w:jc w:val="left"/>
              <w:rPr>
                <w:rFonts w:ascii="宋体" w:hAnsi="宋体"/>
                <w:sz w:val="22"/>
              </w:rPr>
            </w:pPr>
          </w:p>
          <w:p>
            <w:pPr>
              <w:jc w:val="left"/>
              <w:rPr>
                <w:rFonts w:ascii="宋体" w:hAnsi="宋体"/>
                <w:sz w:val="22"/>
              </w:rPr>
            </w:pPr>
          </w:p>
          <w:p>
            <w:pPr>
              <w:jc w:val="left"/>
              <w:rPr>
                <w:rFonts w:ascii="宋体" w:hAnsi="宋体"/>
                <w:sz w:val="22"/>
              </w:rPr>
            </w:pPr>
          </w:p>
        </w:tc>
        <w:tc>
          <w:tcPr>
            <w:tcW w:w="1152" w:type="dxa"/>
            <w:gridSpan w:val="2"/>
            <w:vMerge w:val="restart"/>
            <w:tcBorders>
              <w:tl2br w:val="nil"/>
              <w:tr2bl w:val="nil"/>
            </w:tcBorders>
          </w:tcPr>
          <w:p>
            <w:pPr>
              <w:jc w:val="left"/>
              <w:rPr>
                <w:rFonts w:ascii="宋体" w:hAnsi="宋体"/>
                <w:sz w:val="22"/>
              </w:rPr>
            </w:pPr>
          </w:p>
          <w:p>
            <w:pPr>
              <w:jc w:val="left"/>
              <w:rPr>
                <w:rFonts w:ascii="宋体" w:hAnsi="宋体"/>
                <w:sz w:val="22"/>
              </w:rPr>
            </w:pPr>
            <w:r>
              <w:rPr>
                <w:rFonts w:hint="eastAsia" w:ascii="宋体" w:hAnsi="宋体"/>
                <w:sz w:val="22"/>
              </w:rPr>
              <w:t>专职执业人员数</w:t>
            </w:r>
          </w:p>
        </w:tc>
        <w:tc>
          <w:tcPr>
            <w:tcW w:w="3111" w:type="dxa"/>
            <w:gridSpan w:val="4"/>
            <w:tcBorders>
              <w:tl2br w:val="nil"/>
              <w:tr2bl w:val="nil"/>
            </w:tcBorders>
            <w:vAlign w:val="center"/>
          </w:tcPr>
          <w:p>
            <w:pPr>
              <w:rPr>
                <w:rFonts w:ascii="宋体" w:hAnsi="宋体"/>
                <w:sz w:val="22"/>
              </w:rPr>
            </w:pPr>
            <w:r>
              <w:rPr>
                <w:rFonts w:hint="eastAsia" w:ascii="宋体" w:hAnsi="宋体"/>
                <w:sz w:val="22"/>
              </w:rPr>
              <w:t>专职执业律师：</w:t>
            </w:r>
            <w:r>
              <w:rPr>
                <w:rFonts w:hint="eastAsia" w:ascii="宋体" w:hAnsi="宋体"/>
                <w:sz w:val="22"/>
                <w:u w:val="single"/>
              </w:rPr>
              <w:t xml:space="preserve">    </w:t>
            </w:r>
            <w:r>
              <w:rPr>
                <w:rFonts w:hint="eastAsia" w:ascii="宋体" w:hAnsi="宋体"/>
                <w:sz w:val="22"/>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72" w:type="dxa"/>
            <w:gridSpan w:val="2"/>
            <w:vMerge w:val="continue"/>
            <w:tcBorders>
              <w:tl2br w:val="nil"/>
              <w:tr2bl w:val="nil"/>
            </w:tcBorders>
          </w:tcPr>
          <w:p>
            <w:pPr>
              <w:jc w:val="left"/>
              <w:rPr>
                <w:rFonts w:ascii="宋体" w:hAnsi="宋体"/>
                <w:sz w:val="22"/>
              </w:rPr>
            </w:pPr>
          </w:p>
        </w:tc>
        <w:tc>
          <w:tcPr>
            <w:tcW w:w="3564" w:type="dxa"/>
            <w:gridSpan w:val="7"/>
            <w:vMerge w:val="continue"/>
            <w:tcBorders>
              <w:tl2br w:val="nil"/>
              <w:tr2bl w:val="nil"/>
            </w:tcBorders>
          </w:tcPr>
          <w:p>
            <w:pPr>
              <w:jc w:val="left"/>
              <w:rPr>
                <w:rFonts w:ascii="宋体" w:hAnsi="宋体"/>
                <w:sz w:val="22"/>
              </w:rPr>
            </w:pPr>
          </w:p>
        </w:tc>
        <w:tc>
          <w:tcPr>
            <w:tcW w:w="1152" w:type="dxa"/>
            <w:gridSpan w:val="2"/>
            <w:vMerge w:val="continue"/>
            <w:tcBorders>
              <w:tl2br w:val="nil"/>
              <w:tr2bl w:val="nil"/>
            </w:tcBorders>
          </w:tcPr>
          <w:p>
            <w:pPr>
              <w:jc w:val="left"/>
              <w:rPr>
                <w:rFonts w:ascii="宋体" w:hAnsi="宋体"/>
                <w:sz w:val="22"/>
              </w:rPr>
            </w:pPr>
          </w:p>
        </w:tc>
        <w:tc>
          <w:tcPr>
            <w:tcW w:w="3111" w:type="dxa"/>
            <w:gridSpan w:val="4"/>
            <w:tcBorders>
              <w:tl2br w:val="nil"/>
              <w:tr2bl w:val="nil"/>
            </w:tcBorders>
            <w:vAlign w:val="center"/>
          </w:tcPr>
          <w:p>
            <w:pPr>
              <w:rPr>
                <w:rFonts w:ascii="宋体" w:hAnsi="宋体"/>
                <w:sz w:val="22"/>
              </w:rPr>
            </w:pPr>
            <w:r>
              <w:rPr>
                <w:rFonts w:hint="eastAsia" w:ascii="宋体" w:hAnsi="宋体"/>
                <w:sz w:val="22"/>
              </w:rPr>
              <w:t>专职执业注册会计师：</w:t>
            </w:r>
            <w:r>
              <w:rPr>
                <w:rFonts w:hint="eastAsia" w:ascii="宋体" w:hAnsi="宋体"/>
                <w:sz w:val="22"/>
                <w:u w:val="single"/>
              </w:rPr>
              <w:t xml:space="preserve">    </w:t>
            </w:r>
            <w:r>
              <w:rPr>
                <w:rFonts w:hint="eastAsia" w:ascii="宋体" w:hAnsi="宋体"/>
                <w:sz w:val="22"/>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72" w:type="dxa"/>
            <w:gridSpan w:val="2"/>
            <w:vMerge w:val="continue"/>
            <w:tcBorders>
              <w:tl2br w:val="nil"/>
              <w:tr2bl w:val="nil"/>
            </w:tcBorders>
          </w:tcPr>
          <w:p>
            <w:pPr>
              <w:jc w:val="left"/>
              <w:rPr>
                <w:rFonts w:ascii="宋体" w:hAnsi="宋体"/>
                <w:sz w:val="22"/>
              </w:rPr>
            </w:pPr>
          </w:p>
        </w:tc>
        <w:tc>
          <w:tcPr>
            <w:tcW w:w="3564" w:type="dxa"/>
            <w:gridSpan w:val="7"/>
            <w:vMerge w:val="continue"/>
            <w:tcBorders>
              <w:tl2br w:val="nil"/>
              <w:tr2bl w:val="nil"/>
            </w:tcBorders>
          </w:tcPr>
          <w:p>
            <w:pPr>
              <w:jc w:val="left"/>
              <w:rPr>
                <w:rFonts w:ascii="宋体" w:hAnsi="宋体"/>
                <w:sz w:val="22"/>
              </w:rPr>
            </w:pPr>
          </w:p>
        </w:tc>
        <w:tc>
          <w:tcPr>
            <w:tcW w:w="1152" w:type="dxa"/>
            <w:gridSpan w:val="2"/>
            <w:vMerge w:val="continue"/>
            <w:tcBorders>
              <w:tl2br w:val="nil"/>
              <w:tr2bl w:val="nil"/>
            </w:tcBorders>
          </w:tcPr>
          <w:p>
            <w:pPr>
              <w:jc w:val="left"/>
              <w:rPr>
                <w:rFonts w:ascii="宋体" w:hAnsi="宋体"/>
                <w:sz w:val="22"/>
              </w:rPr>
            </w:pPr>
          </w:p>
        </w:tc>
        <w:tc>
          <w:tcPr>
            <w:tcW w:w="3111" w:type="dxa"/>
            <w:gridSpan w:val="4"/>
            <w:tcBorders>
              <w:tl2br w:val="nil"/>
              <w:tr2bl w:val="nil"/>
            </w:tcBorders>
            <w:vAlign w:val="center"/>
          </w:tcPr>
          <w:p>
            <w:pPr>
              <w:rPr>
                <w:rFonts w:ascii="宋体" w:hAnsi="宋体"/>
                <w:sz w:val="22"/>
              </w:rPr>
            </w:pPr>
            <w:r>
              <w:rPr>
                <w:rFonts w:hint="eastAsia" w:ascii="宋体" w:hAnsi="宋体"/>
                <w:sz w:val="22"/>
              </w:rPr>
              <w:t>专职执业税务师：</w:t>
            </w:r>
            <w:r>
              <w:rPr>
                <w:rFonts w:hint="eastAsia" w:ascii="宋体" w:hAnsi="宋体"/>
                <w:sz w:val="22"/>
                <w:u w:val="single"/>
              </w:rPr>
              <w:t xml:space="preserve">    </w:t>
            </w:r>
            <w:r>
              <w:rPr>
                <w:rFonts w:hint="eastAsia" w:ascii="宋体" w:hAnsi="宋体"/>
                <w:sz w:val="22"/>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72" w:type="dxa"/>
            <w:gridSpan w:val="2"/>
            <w:vMerge w:val="continue"/>
            <w:tcBorders>
              <w:tl2br w:val="nil"/>
              <w:tr2bl w:val="nil"/>
            </w:tcBorders>
          </w:tcPr>
          <w:p>
            <w:pPr>
              <w:jc w:val="left"/>
            </w:pPr>
          </w:p>
        </w:tc>
        <w:tc>
          <w:tcPr>
            <w:tcW w:w="3564" w:type="dxa"/>
            <w:gridSpan w:val="7"/>
            <w:vMerge w:val="continue"/>
            <w:tcBorders>
              <w:tl2br w:val="nil"/>
              <w:tr2bl w:val="nil"/>
            </w:tcBorders>
          </w:tcPr>
          <w:p>
            <w:pPr>
              <w:jc w:val="left"/>
            </w:pPr>
          </w:p>
        </w:tc>
        <w:tc>
          <w:tcPr>
            <w:tcW w:w="1152" w:type="dxa"/>
            <w:gridSpan w:val="2"/>
            <w:vMerge w:val="continue"/>
            <w:tcBorders>
              <w:tl2br w:val="nil"/>
              <w:tr2bl w:val="nil"/>
            </w:tcBorders>
          </w:tcPr>
          <w:p>
            <w:pPr>
              <w:jc w:val="left"/>
            </w:pPr>
          </w:p>
        </w:tc>
        <w:tc>
          <w:tcPr>
            <w:tcW w:w="3111" w:type="dxa"/>
            <w:gridSpan w:val="4"/>
            <w:tcBorders>
              <w:tl2br w:val="nil"/>
              <w:tr2bl w:val="nil"/>
            </w:tcBorders>
          </w:tcPr>
          <w:p>
            <w:pPr>
              <w:rPr>
                <w:rFonts w:ascii="宋体" w:hAnsi="宋体"/>
                <w:sz w:val="22"/>
              </w:rPr>
            </w:pPr>
          </w:p>
          <w:p>
            <w:pPr>
              <w:rPr>
                <w:rFonts w:ascii="宋体" w:hAnsi="宋体"/>
                <w:sz w:val="22"/>
              </w:rPr>
            </w:pPr>
            <w:r>
              <w:rPr>
                <w:rFonts w:hint="eastAsia" w:ascii="宋体" w:hAnsi="宋体"/>
                <w:sz w:val="22"/>
              </w:rPr>
              <w:t>专职清算师等：</w:t>
            </w:r>
            <w:r>
              <w:rPr>
                <w:rFonts w:hint="eastAsia" w:ascii="宋体" w:hAnsi="宋体"/>
                <w:sz w:val="22"/>
                <w:u w:val="single"/>
              </w:rPr>
              <w:t xml:space="preserve">    </w:t>
            </w:r>
            <w:r>
              <w:rPr>
                <w:rFonts w:hint="eastAsia" w:ascii="宋体" w:hAnsi="宋体"/>
                <w:sz w:val="22"/>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986" w:type="dxa"/>
            <w:gridSpan w:val="4"/>
            <w:tcBorders>
              <w:tl2br w:val="nil"/>
              <w:tr2bl w:val="nil"/>
            </w:tcBorders>
            <w:vAlign w:val="center"/>
          </w:tcPr>
          <w:p>
            <w:pPr>
              <w:jc w:val="left"/>
              <w:rPr>
                <w:rFonts w:ascii="宋体" w:hAnsi="宋体"/>
                <w:sz w:val="22"/>
              </w:rPr>
            </w:pPr>
            <w:r>
              <w:rPr>
                <w:rFonts w:hint="eastAsia" w:ascii="宋体" w:hAnsi="宋体"/>
                <w:sz w:val="22"/>
              </w:rPr>
              <w:t>在本机构执业的专职执业人员数</w:t>
            </w:r>
          </w:p>
        </w:tc>
        <w:tc>
          <w:tcPr>
            <w:tcW w:w="1750" w:type="dxa"/>
            <w:gridSpan w:val="5"/>
            <w:tcBorders>
              <w:tl2br w:val="nil"/>
              <w:tr2bl w:val="nil"/>
            </w:tcBorders>
            <w:vAlign w:val="center"/>
          </w:tcPr>
          <w:p>
            <w:pPr>
              <w:jc w:val="left"/>
              <w:rPr>
                <w:rFonts w:ascii="宋体" w:hAnsi="宋体"/>
                <w:sz w:val="22"/>
              </w:rPr>
            </w:pPr>
          </w:p>
        </w:tc>
        <w:tc>
          <w:tcPr>
            <w:tcW w:w="2435" w:type="dxa"/>
            <w:gridSpan w:val="4"/>
            <w:tcBorders>
              <w:tl2br w:val="nil"/>
              <w:tr2bl w:val="nil"/>
            </w:tcBorders>
            <w:vAlign w:val="center"/>
          </w:tcPr>
          <w:p>
            <w:pPr>
              <w:rPr>
                <w:rFonts w:ascii="宋体" w:hAnsi="宋体"/>
                <w:sz w:val="22"/>
              </w:rPr>
            </w:pPr>
            <w:r>
              <w:rPr>
                <w:rFonts w:hint="eastAsia" w:ascii="宋体" w:hAnsi="宋体"/>
                <w:sz w:val="22"/>
              </w:rPr>
              <w:t>职业保险金额（万元）</w:t>
            </w:r>
          </w:p>
        </w:tc>
        <w:tc>
          <w:tcPr>
            <w:tcW w:w="1828" w:type="dxa"/>
            <w:gridSpan w:val="2"/>
            <w:tcBorders>
              <w:tl2br w:val="nil"/>
              <w:tr2bl w:val="nil"/>
            </w:tcBorders>
          </w:tcPr>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263" w:type="dxa"/>
            <w:vMerge w:val="restart"/>
            <w:tcBorders>
              <w:tl2br w:val="nil"/>
              <w:tr2bl w:val="nil"/>
            </w:tcBorders>
            <w:vAlign w:val="center"/>
          </w:tcPr>
          <w:p>
            <w:pPr>
              <w:jc w:val="left"/>
              <w:rPr>
                <w:rFonts w:ascii="宋体" w:hAnsi="宋体"/>
                <w:sz w:val="22"/>
              </w:rPr>
            </w:pPr>
            <w:r>
              <w:rPr>
                <w:rFonts w:hint="eastAsia" w:ascii="宋体" w:hAnsi="宋体"/>
                <w:sz w:val="22"/>
              </w:rPr>
              <w:t>办公场所</w:t>
            </w:r>
          </w:p>
        </w:tc>
        <w:tc>
          <w:tcPr>
            <w:tcW w:w="3617" w:type="dxa"/>
            <w:gridSpan w:val="5"/>
            <w:tcBorders>
              <w:tl2br w:val="nil"/>
              <w:tr2bl w:val="nil"/>
            </w:tcBorders>
            <w:vAlign w:val="center"/>
          </w:tcPr>
          <w:p>
            <w:pPr>
              <w:jc w:val="left"/>
              <w:rPr>
                <w:rFonts w:ascii="宋体" w:hAnsi="宋体"/>
                <w:sz w:val="22"/>
              </w:rPr>
            </w:pPr>
            <w:r>
              <w:rPr>
                <w:rFonts w:hint="eastAsia" w:ascii="宋体" w:hAnsi="宋体"/>
                <w:sz w:val="22"/>
              </w:rPr>
              <w:t>自购</w:t>
            </w:r>
          </w:p>
        </w:tc>
        <w:tc>
          <w:tcPr>
            <w:tcW w:w="5119" w:type="dxa"/>
            <w:gridSpan w:val="9"/>
            <w:tcBorders>
              <w:tl2br w:val="nil"/>
              <w:tr2bl w:val="nil"/>
            </w:tcBorders>
            <w:vAlign w:val="center"/>
          </w:tcPr>
          <w:p>
            <w:pPr>
              <w:jc w:val="left"/>
              <w:rPr>
                <w:rFonts w:ascii="宋体" w:hAnsi="宋体"/>
                <w:sz w:val="22"/>
              </w:rPr>
            </w:pPr>
            <w:r>
              <w:rPr>
                <w:rFonts w:hint="eastAsia" w:ascii="宋体" w:hAnsi="宋体"/>
                <w:sz w:val="22"/>
              </w:rPr>
              <w:t>面积：     平方米；权证编号：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3" w:type="dxa"/>
            <w:vMerge w:val="continue"/>
            <w:tcBorders>
              <w:tl2br w:val="nil"/>
              <w:tr2bl w:val="nil"/>
            </w:tcBorders>
            <w:vAlign w:val="center"/>
          </w:tcPr>
          <w:p>
            <w:pPr>
              <w:jc w:val="left"/>
              <w:rPr>
                <w:rFonts w:ascii="宋体" w:hAnsi="宋体"/>
                <w:sz w:val="22"/>
              </w:rPr>
            </w:pPr>
          </w:p>
        </w:tc>
        <w:tc>
          <w:tcPr>
            <w:tcW w:w="3617" w:type="dxa"/>
            <w:gridSpan w:val="5"/>
            <w:tcBorders>
              <w:tl2br w:val="nil"/>
              <w:tr2bl w:val="nil"/>
            </w:tcBorders>
            <w:vAlign w:val="center"/>
          </w:tcPr>
          <w:p>
            <w:pPr>
              <w:jc w:val="left"/>
              <w:rPr>
                <w:rFonts w:ascii="宋体" w:hAnsi="宋体"/>
                <w:sz w:val="22"/>
              </w:rPr>
            </w:pPr>
            <w:r>
              <w:rPr>
                <w:rFonts w:hint="eastAsia" w:ascii="宋体" w:hAnsi="宋体"/>
                <w:sz w:val="22"/>
              </w:rPr>
              <w:t>租赁</w:t>
            </w:r>
          </w:p>
          <w:p>
            <w:pPr>
              <w:jc w:val="left"/>
              <w:rPr>
                <w:rFonts w:ascii="宋体" w:hAnsi="宋体"/>
                <w:sz w:val="22"/>
              </w:rPr>
            </w:pPr>
          </w:p>
        </w:tc>
        <w:tc>
          <w:tcPr>
            <w:tcW w:w="5119" w:type="dxa"/>
            <w:gridSpan w:val="9"/>
            <w:tcBorders>
              <w:tl2br w:val="nil"/>
              <w:tr2bl w:val="nil"/>
            </w:tcBorders>
            <w:vAlign w:val="center"/>
          </w:tcPr>
          <w:p>
            <w:pPr>
              <w:jc w:val="left"/>
              <w:rPr>
                <w:rFonts w:ascii="宋体" w:hAnsi="宋体"/>
                <w:sz w:val="22"/>
              </w:rPr>
            </w:pPr>
            <w:r>
              <w:rPr>
                <w:rFonts w:hint="eastAsia" w:ascii="宋体" w:hAnsi="宋体"/>
                <w:sz w:val="22"/>
              </w:rPr>
              <w:t xml:space="preserve">面积：      平方米；租期：     年  </w:t>
            </w:r>
          </w:p>
          <w:p>
            <w:pPr>
              <w:jc w:val="left"/>
              <w:rPr>
                <w:rFonts w:ascii="宋体" w:hAnsi="宋体"/>
                <w:sz w:val="22"/>
              </w:rPr>
            </w:pPr>
            <w:r>
              <w:rPr>
                <w:rFonts w:hint="eastAsia" w:ascii="宋体" w:hAnsi="宋体"/>
                <w:sz w:val="22"/>
              </w:rPr>
              <w:t>合同签订时间：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263" w:type="dxa"/>
            <w:vMerge w:val="restart"/>
            <w:tcBorders>
              <w:tl2br w:val="nil"/>
              <w:tr2bl w:val="nil"/>
            </w:tcBorders>
            <w:vAlign w:val="center"/>
          </w:tcPr>
          <w:p>
            <w:pPr>
              <w:rPr>
                <w:rFonts w:ascii="宋体" w:hAnsi="宋体"/>
                <w:sz w:val="22"/>
              </w:rPr>
            </w:pPr>
          </w:p>
          <w:p>
            <w:pPr>
              <w:jc w:val="center"/>
              <w:rPr>
                <w:rFonts w:ascii="宋体" w:hAnsi="宋体"/>
                <w:sz w:val="22"/>
              </w:rPr>
            </w:pPr>
            <w:r>
              <w:rPr>
                <w:rFonts w:hint="eastAsia" w:ascii="宋体" w:hAnsi="宋体"/>
                <w:sz w:val="22"/>
              </w:rPr>
              <w:t>执</w:t>
            </w:r>
          </w:p>
          <w:p>
            <w:pPr>
              <w:jc w:val="center"/>
              <w:rPr>
                <w:rFonts w:ascii="宋体" w:hAnsi="宋体"/>
                <w:sz w:val="22"/>
              </w:rPr>
            </w:pPr>
            <w:r>
              <w:rPr>
                <w:rFonts w:hint="eastAsia" w:ascii="宋体" w:hAnsi="宋体"/>
                <w:sz w:val="22"/>
              </w:rPr>
              <w:t>业</w:t>
            </w:r>
          </w:p>
          <w:p>
            <w:pPr>
              <w:jc w:val="center"/>
              <w:rPr>
                <w:rFonts w:ascii="宋体" w:hAnsi="宋体"/>
                <w:sz w:val="22"/>
              </w:rPr>
            </w:pPr>
            <w:r>
              <w:rPr>
                <w:rFonts w:hint="eastAsia" w:ascii="宋体" w:hAnsi="宋体"/>
                <w:sz w:val="22"/>
              </w:rPr>
              <w:t>经</w:t>
            </w:r>
          </w:p>
          <w:p>
            <w:pPr>
              <w:jc w:val="center"/>
              <w:rPr>
                <w:rFonts w:ascii="宋体" w:hAnsi="宋体"/>
                <w:sz w:val="22"/>
              </w:rPr>
            </w:pPr>
            <w:r>
              <w:rPr>
                <w:rFonts w:hint="eastAsia" w:ascii="宋体" w:hAnsi="宋体"/>
                <w:sz w:val="22"/>
              </w:rPr>
              <w:t>验</w:t>
            </w:r>
          </w:p>
          <w:p>
            <w:pPr>
              <w:jc w:val="center"/>
              <w:rPr>
                <w:rFonts w:ascii="宋体" w:hAnsi="宋体"/>
                <w:sz w:val="22"/>
              </w:rPr>
            </w:pPr>
            <w:r>
              <w:rPr>
                <w:rFonts w:hint="eastAsia" w:ascii="宋体" w:hAnsi="宋体"/>
                <w:sz w:val="22"/>
              </w:rPr>
              <w:t>情</w:t>
            </w:r>
          </w:p>
          <w:p>
            <w:pPr>
              <w:jc w:val="center"/>
              <w:rPr>
                <w:rFonts w:ascii="宋体" w:hAnsi="宋体"/>
                <w:sz w:val="22"/>
              </w:rPr>
            </w:pPr>
            <w:r>
              <w:rPr>
                <w:rFonts w:hint="eastAsia" w:ascii="宋体" w:hAnsi="宋体"/>
                <w:sz w:val="22"/>
              </w:rPr>
              <w:t>况</w:t>
            </w:r>
          </w:p>
          <w:p>
            <w:pPr>
              <w:jc w:val="center"/>
              <w:rPr>
                <w:rFonts w:ascii="宋体" w:hAnsi="宋体"/>
                <w:sz w:val="22"/>
              </w:rPr>
            </w:pPr>
          </w:p>
          <w:p>
            <w:pPr>
              <w:rPr>
                <w:rFonts w:ascii="宋体" w:hAnsi="宋体"/>
                <w:sz w:val="22"/>
              </w:rPr>
            </w:pPr>
          </w:p>
          <w:p>
            <w:pPr>
              <w:rPr>
                <w:rFonts w:ascii="宋体" w:hAnsi="宋体"/>
                <w:sz w:val="22"/>
              </w:rPr>
            </w:pPr>
          </w:p>
        </w:tc>
        <w:tc>
          <w:tcPr>
            <w:tcW w:w="3617" w:type="dxa"/>
            <w:gridSpan w:val="5"/>
            <w:tcBorders>
              <w:tl2br w:val="nil"/>
              <w:tr2bl w:val="nil"/>
            </w:tcBorders>
          </w:tcPr>
          <w:p>
            <w:pPr>
              <w:spacing w:line="320" w:lineRule="exact"/>
              <w:ind w:firstLine="440" w:firstLineChars="200"/>
              <w:jc w:val="left"/>
              <w:rPr>
                <w:rFonts w:ascii="宋体" w:hAnsi="宋体"/>
                <w:sz w:val="22"/>
              </w:rPr>
            </w:pPr>
            <w:r>
              <w:rPr>
                <w:rFonts w:hint="eastAsia" w:ascii="宋体" w:hAnsi="宋体"/>
                <w:sz w:val="22"/>
              </w:rPr>
              <w:t>专职执业人员曾担任破产案件管理人、公司清算案件清算组的</w:t>
            </w:r>
            <w:r>
              <w:rPr>
                <w:rFonts w:hint="eastAsia" w:ascii="宋体" w:hAnsi="宋体"/>
                <w:b/>
                <w:sz w:val="22"/>
              </w:rPr>
              <w:t>负责人</w:t>
            </w:r>
            <w:r>
              <w:rPr>
                <w:rFonts w:hint="eastAsia" w:ascii="宋体" w:hAnsi="宋体"/>
                <w:sz w:val="22"/>
              </w:rPr>
              <w:t>情况</w:t>
            </w:r>
            <w:r>
              <w:rPr>
                <w:rFonts w:hint="eastAsia" w:ascii="宋体" w:hAnsi="宋体"/>
                <w:b/>
                <w:sz w:val="22"/>
              </w:rPr>
              <w:t>（</w:t>
            </w:r>
            <w:r>
              <w:rPr>
                <w:rFonts w:hint="eastAsia" w:ascii="宋体" w:hAnsi="宋体"/>
                <w:sz w:val="22"/>
              </w:rPr>
              <w:t>件数）</w:t>
            </w:r>
          </w:p>
        </w:tc>
        <w:tc>
          <w:tcPr>
            <w:tcW w:w="5119" w:type="dxa"/>
            <w:gridSpan w:val="9"/>
            <w:tcBorders>
              <w:tl2br w:val="nil"/>
              <w:tr2bl w:val="nil"/>
            </w:tcBorders>
            <w:vAlign w:val="center"/>
          </w:tcPr>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63" w:type="dxa"/>
            <w:vMerge w:val="continue"/>
            <w:tcBorders>
              <w:tl2br w:val="nil"/>
              <w:tr2bl w:val="nil"/>
            </w:tcBorders>
          </w:tcPr>
          <w:p>
            <w:pPr>
              <w:jc w:val="left"/>
              <w:rPr>
                <w:rFonts w:ascii="宋体" w:hAnsi="宋体"/>
                <w:sz w:val="22"/>
              </w:rPr>
            </w:pPr>
          </w:p>
        </w:tc>
        <w:tc>
          <w:tcPr>
            <w:tcW w:w="3617" w:type="dxa"/>
            <w:gridSpan w:val="5"/>
            <w:tcBorders>
              <w:tl2br w:val="nil"/>
              <w:tr2bl w:val="nil"/>
            </w:tcBorders>
          </w:tcPr>
          <w:p>
            <w:pPr>
              <w:spacing w:line="320" w:lineRule="exact"/>
              <w:ind w:firstLine="440" w:firstLineChars="200"/>
              <w:jc w:val="left"/>
              <w:rPr>
                <w:rFonts w:ascii="宋体" w:hAnsi="宋体"/>
                <w:sz w:val="22"/>
              </w:rPr>
            </w:pPr>
            <w:r>
              <w:rPr>
                <w:rFonts w:hint="eastAsia" w:ascii="宋体" w:hAnsi="宋体"/>
                <w:sz w:val="22"/>
              </w:rPr>
              <w:t>专职执业人员曾担任破产案件管理人、公司清算案件清算组的</w:t>
            </w:r>
            <w:r>
              <w:rPr>
                <w:rFonts w:hint="eastAsia" w:ascii="宋体" w:hAnsi="宋体"/>
                <w:b/>
                <w:sz w:val="22"/>
              </w:rPr>
              <w:t>其他成员</w:t>
            </w:r>
            <w:r>
              <w:rPr>
                <w:rFonts w:hint="eastAsia" w:ascii="宋体" w:hAnsi="宋体"/>
                <w:sz w:val="22"/>
              </w:rPr>
              <w:t>情况</w:t>
            </w:r>
            <w:r>
              <w:rPr>
                <w:rFonts w:hint="eastAsia" w:ascii="宋体" w:hAnsi="宋体"/>
                <w:b/>
                <w:sz w:val="22"/>
              </w:rPr>
              <w:t>（</w:t>
            </w:r>
            <w:r>
              <w:rPr>
                <w:rFonts w:hint="eastAsia" w:ascii="宋体" w:hAnsi="宋体"/>
                <w:sz w:val="22"/>
              </w:rPr>
              <w:t>件数）</w:t>
            </w:r>
          </w:p>
        </w:tc>
        <w:tc>
          <w:tcPr>
            <w:tcW w:w="5119" w:type="dxa"/>
            <w:gridSpan w:val="9"/>
            <w:tcBorders>
              <w:tl2br w:val="nil"/>
              <w:tr2bl w:val="nil"/>
            </w:tcBorders>
          </w:tcPr>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63" w:type="dxa"/>
            <w:vMerge w:val="continue"/>
            <w:tcBorders>
              <w:tl2br w:val="nil"/>
              <w:tr2bl w:val="nil"/>
            </w:tcBorders>
          </w:tcPr>
          <w:p>
            <w:pPr>
              <w:jc w:val="left"/>
              <w:rPr>
                <w:rFonts w:ascii="宋体" w:hAnsi="宋体"/>
                <w:sz w:val="22"/>
              </w:rPr>
            </w:pPr>
          </w:p>
        </w:tc>
        <w:tc>
          <w:tcPr>
            <w:tcW w:w="2057" w:type="dxa"/>
            <w:gridSpan w:val="2"/>
            <w:vMerge w:val="restart"/>
            <w:tcBorders>
              <w:tl2br w:val="nil"/>
              <w:tr2bl w:val="nil"/>
            </w:tcBorders>
          </w:tcPr>
          <w:p>
            <w:pPr>
              <w:spacing w:line="400" w:lineRule="exact"/>
              <w:ind w:firstLine="440" w:firstLineChars="200"/>
              <w:jc w:val="left"/>
              <w:rPr>
                <w:rFonts w:ascii="宋体" w:hAnsi="宋体"/>
                <w:sz w:val="22"/>
              </w:rPr>
            </w:pPr>
            <w:r>
              <w:rPr>
                <w:rFonts w:hint="eastAsia" w:ascii="宋体" w:hAnsi="宋体"/>
                <w:sz w:val="22"/>
              </w:rPr>
              <w:t>专职执业人员所担任管理人、清算组负责人或其他成员的破产案件、公司清算案件的结案情况（件数）</w:t>
            </w:r>
          </w:p>
        </w:tc>
        <w:tc>
          <w:tcPr>
            <w:tcW w:w="1581" w:type="dxa"/>
            <w:gridSpan w:val="4"/>
            <w:tcBorders>
              <w:tl2br w:val="nil"/>
              <w:tr2bl w:val="nil"/>
            </w:tcBorders>
            <w:vAlign w:val="center"/>
          </w:tcPr>
          <w:p>
            <w:pPr>
              <w:widowControl/>
              <w:rPr>
                <w:rFonts w:ascii="宋体" w:hAnsi="宋体"/>
                <w:sz w:val="22"/>
              </w:rPr>
            </w:pPr>
            <w:r>
              <w:rPr>
                <w:rFonts w:hint="eastAsia" w:ascii="宋体" w:hAnsi="宋体"/>
                <w:sz w:val="22"/>
              </w:rPr>
              <w:t>破产清算</w:t>
            </w:r>
          </w:p>
        </w:tc>
        <w:tc>
          <w:tcPr>
            <w:tcW w:w="5098" w:type="dxa"/>
            <w:gridSpan w:val="8"/>
            <w:tcBorders>
              <w:tl2br w:val="nil"/>
              <w:tr2bl w:val="nil"/>
            </w:tcBorders>
            <w:vAlign w:val="center"/>
          </w:tcPr>
          <w:p>
            <w:pPr>
              <w:spacing w:line="260" w:lineRule="exac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63" w:type="dxa"/>
            <w:vMerge w:val="continue"/>
            <w:tcBorders>
              <w:tl2br w:val="nil"/>
              <w:tr2bl w:val="nil"/>
            </w:tcBorders>
          </w:tcPr>
          <w:p>
            <w:pPr>
              <w:jc w:val="left"/>
              <w:rPr>
                <w:rFonts w:ascii="宋体" w:hAnsi="宋体"/>
                <w:sz w:val="22"/>
              </w:rPr>
            </w:pPr>
          </w:p>
        </w:tc>
        <w:tc>
          <w:tcPr>
            <w:tcW w:w="2057" w:type="dxa"/>
            <w:gridSpan w:val="2"/>
            <w:vMerge w:val="continue"/>
            <w:tcBorders>
              <w:tl2br w:val="nil"/>
              <w:tr2bl w:val="nil"/>
            </w:tcBorders>
          </w:tcPr>
          <w:p>
            <w:pPr>
              <w:spacing w:line="400" w:lineRule="exact"/>
              <w:jc w:val="left"/>
              <w:rPr>
                <w:rFonts w:ascii="宋体" w:hAnsi="宋体"/>
                <w:sz w:val="22"/>
              </w:rPr>
            </w:pPr>
          </w:p>
        </w:tc>
        <w:tc>
          <w:tcPr>
            <w:tcW w:w="1581" w:type="dxa"/>
            <w:gridSpan w:val="4"/>
            <w:tcBorders>
              <w:tl2br w:val="nil"/>
              <w:tr2bl w:val="nil"/>
            </w:tcBorders>
            <w:vAlign w:val="center"/>
          </w:tcPr>
          <w:p>
            <w:pPr>
              <w:spacing w:line="400" w:lineRule="exact"/>
              <w:rPr>
                <w:rFonts w:ascii="宋体" w:hAnsi="宋体"/>
                <w:sz w:val="22"/>
              </w:rPr>
            </w:pPr>
            <w:r>
              <w:rPr>
                <w:rFonts w:hint="eastAsia" w:ascii="宋体" w:hAnsi="宋体"/>
                <w:sz w:val="22"/>
              </w:rPr>
              <w:t>破产和解</w:t>
            </w:r>
          </w:p>
        </w:tc>
        <w:tc>
          <w:tcPr>
            <w:tcW w:w="5098" w:type="dxa"/>
            <w:gridSpan w:val="8"/>
            <w:tcBorders>
              <w:tl2br w:val="nil"/>
              <w:tr2bl w:val="nil"/>
            </w:tcBorders>
            <w:vAlign w:val="center"/>
          </w:tcPr>
          <w:p>
            <w:pPr>
              <w:rPr>
                <w:rFonts w:ascii="宋体" w:hAnsi="宋体"/>
                <w:sz w:val="22"/>
                <w:u w:val="single"/>
              </w:rPr>
            </w:pPr>
          </w:p>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63" w:type="dxa"/>
            <w:vMerge w:val="continue"/>
            <w:tcBorders>
              <w:tl2br w:val="nil"/>
              <w:tr2bl w:val="nil"/>
            </w:tcBorders>
          </w:tcPr>
          <w:p>
            <w:pPr>
              <w:jc w:val="left"/>
              <w:rPr>
                <w:rFonts w:ascii="宋体" w:hAnsi="宋体"/>
                <w:sz w:val="22"/>
              </w:rPr>
            </w:pPr>
          </w:p>
        </w:tc>
        <w:tc>
          <w:tcPr>
            <w:tcW w:w="2057" w:type="dxa"/>
            <w:gridSpan w:val="2"/>
            <w:vMerge w:val="continue"/>
            <w:tcBorders>
              <w:tl2br w:val="nil"/>
              <w:tr2bl w:val="nil"/>
            </w:tcBorders>
          </w:tcPr>
          <w:p>
            <w:pPr>
              <w:spacing w:line="400" w:lineRule="exact"/>
              <w:jc w:val="left"/>
              <w:rPr>
                <w:rFonts w:ascii="宋体" w:hAnsi="宋体"/>
                <w:sz w:val="22"/>
              </w:rPr>
            </w:pPr>
          </w:p>
        </w:tc>
        <w:tc>
          <w:tcPr>
            <w:tcW w:w="1560" w:type="dxa"/>
            <w:gridSpan w:val="3"/>
            <w:tcBorders>
              <w:tl2br w:val="nil"/>
              <w:tr2bl w:val="nil"/>
            </w:tcBorders>
            <w:vAlign w:val="center"/>
          </w:tcPr>
          <w:p>
            <w:pPr>
              <w:spacing w:line="400" w:lineRule="exact"/>
              <w:rPr>
                <w:rFonts w:ascii="宋体" w:hAnsi="宋体"/>
                <w:sz w:val="22"/>
              </w:rPr>
            </w:pPr>
            <w:r>
              <w:rPr>
                <w:rFonts w:hint="eastAsia" w:ascii="宋体" w:hAnsi="宋体"/>
                <w:sz w:val="22"/>
              </w:rPr>
              <w:t>破产重整</w:t>
            </w:r>
          </w:p>
        </w:tc>
        <w:tc>
          <w:tcPr>
            <w:tcW w:w="5119" w:type="dxa"/>
            <w:gridSpan w:val="9"/>
            <w:tcBorders>
              <w:tl2br w:val="nil"/>
              <w:tr2bl w:val="nil"/>
            </w:tcBorders>
            <w:vAlign w:val="center"/>
          </w:tcPr>
          <w:p>
            <w:pPr>
              <w:spacing w:line="320" w:lineRule="exact"/>
            </w:pPr>
          </w:p>
          <w:p>
            <w:pPr>
              <w:spacing w:line="320" w:lineRule="exac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63" w:type="dxa"/>
            <w:vMerge w:val="continue"/>
            <w:tcBorders>
              <w:tl2br w:val="nil"/>
              <w:tr2bl w:val="nil"/>
            </w:tcBorders>
          </w:tcPr>
          <w:p>
            <w:pPr>
              <w:jc w:val="left"/>
              <w:rPr>
                <w:rFonts w:ascii="宋体" w:hAnsi="宋体"/>
                <w:sz w:val="22"/>
              </w:rPr>
            </w:pPr>
          </w:p>
        </w:tc>
        <w:tc>
          <w:tcPr>
            <w:tcW w:w="2057" w:type="dxa"/>
            <w:gridSpan w:val="2"/>
            <w:vMerge w:val="continue"/>
            <w:tcBorders>
              <w:tl2br w:val="nil"/>
              <w:tr2bl w:val="nil"/>
            </w:tcBorders>
          </w:tcPr>
          <w:p>
            <w:pPr>
              <w:spacing w:line="400" w:lineRule="exact"/>
              <w:jc w:val="left"/>
              <w:rPr>
                <w:rFonts w:ascii="宋体" w:hAnsi="宋体"/>
                <w:sz w:val="22"/>
              </w:rPr>
            </w:pPr>
          </w:p>
        </w:tc>
        <w:tc>
          <w:tcPr>
            <w:tcW w:w="1560" w:type="dxa"/>
            <w:gridSpan w:val="3"/>
            <w:tcBorders>
              <w:tl2br w:val="nil"/>
              <w:tr2bl w:val="nil"/>
            </w:tcBorders>
            <w:vAlign w:val="center"/>
          </w:tcPr>
          <w:p>
            <w:pPr>
              <w:spacing w:line="400" w:lineRule="exact"/>
              <w:rPr>
                <w:rFonts w:ascii="宋体" w:hAnsi="宋体"/>
                <w:sz w:val="22"/>
              </w:rPr>
            </w:pPr>
            <w:r>
              <w:rPr>
                <w:rFonts w:hint="eastAsia" w:ascii="宋体" w:hAnsi="宋体"/>
                <w:sz w:val="22"/>
              </w:rPr>
              <w:t>公司清算</w:t>
            </w:r>
          </w:p>
        </w:tc>
        <w:tc>
          <w:tcPr>
            <w:tcW w:w="5119" w:type="dxa"/>
            <w:gridSpan w:val="9"/>
            <w:tcBorders>
              <w:tl2br w:val="nil"/>
              <w:tr2bl w:val="nil"/>
            </w:tcBorders>
            <w:vAlign w:val="center"/>
          </w:tcPr>
          <w:p>
            <w:pPr>
              <w:rPr>
                <w:rFonts w:ascii="宋体" w:hAnsi="宋体"/>
                <w:sz w:val="22"/>
                <w:u w:val="single"/>
              </w:rPr>
            </w:pPr>
          </w:p>
          <w:p>
            <w:pPr>
              <w:spacing w:line="320" w:lineRule="exact"/>
              <w:rPr>
                <w:sz w:val="22"/>
                <w:u w:val="single"/>
              </w:rPr>
            </w:pPr>
            <w:r>
              <w:rPr>
                <w:rFonts w:hint="eastAsia" w:ascii="宋体" w:hAnsi="宋体"/>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3" w:type="dxa"/>
            <w:vMerge w:val="restart"/>
            <w:tcBorders>
              <w:tl2br w:val="nil"/>
              <w:tr2bl w:val="nil"/>
            </w:tcBorders>
          </w:tcPr>
          <w:p>
            <w:pPr>
              <w:jc w:val="left"/>
              <w:rPr>
                <w:rFonts w:ascii="宋体" w:hAnsi="宋体"/>
                <w:sz w:val="22"/>
              </w:rPr>
            </w:pPr>
          </w:p>
          <w:p>
            <w:pPr>
              <w:jc w:val="left"/>
              <w:rPr>
                <w:rFonts w:ascii="宋体" w:hAnsi="宋体"/>
                <w:sz w:val="22"/>
              </w:rPr>
            </w:pPr>
          </w:p>
          <w:p>
            <w:pPr>
              <w:jc w:val="left"/>
              <w:rPr>
                <w:rFonts w:ascii="宋体" w:hAnsi="宋体"/>
                <w:sz w:val="22"/>
              </w:rPr>
            </w:pPr>
          </w:p>
          <w:p>
            <w:pPr>
              <w:jc w:val="left"/>
              <w:rPr>
                <w:rFonts w:ascii="宋体" w:hAnsi="宋体"/>
                <w:sz w:val="22"/>
              </w:rPr>
            </w:pPr>
          </w:p>
          <w:p>
            <w:pPr>
              <w:jc w:val="left"/>
              <w:rPr>
                <w:rFonts w:ascii="宋体" w:hAnsi="宋体"/>
                <w:sz w:val="22"/>
              </w:rPr>
            </w:pPr>
          </w:p>
          <w:p>
            <w:pPr>
              <w:jc w:val="center"/>
              <w:rPr>
                <w:rFonts w:ascii="宋体" w:hAnsi="宋体"/>
                <w:sz w:val="22"/>
              </w:rPr>
            </w:pPr>
            <w:r>
              <w:rPr>
                <w:rFonts w:hint="eastAsia" w:ascii="宋体" w:hAnsi="宋体"/>
                <w:sz w:val="22"/>
              </w:rPr>
              <w:t>专</w:t>
            </w:r>
          </w:p>
          <w:p>
            <w:pPr>
              <w:jc w:val="center"/>
              <w:rPr>
                <w:rFonts w:ascii="宋体" w:hAnsi="宋体"/>
                <w:sz w:val="22"/>
              </w:rPr>
            </w:pPr>
            <w:r>
              <w:rPr>
                <w:rFonts w:hint="eastAsia" w:ascii="宋体" w:hAnsi="宋体"/>
                <w:sz w:val="22"/>
              </w:rPr>
              <w:t>业</w:t>
            </w:r>
          </w:p>
          <w:p>
            <w:pPr>
              <w:jc w:val="center"/>
              <w:rPr>
                <w:rFonts w:ascii="宋体" w:hAnsi="宋体"/>
                <w:sz w:val="22"/>
              </w:rPr>
            </w:pPr>
            <w:r>
              <w:rPr>
                <w:rFonts w:hint="eastAsia" w:ascii="宋体" w:hAnsi="宋体"/>
                <w:sz w:val="22"/>
              </w:rPr>
              <w:t>素</w:t>
            </w:r>
          </w:p>
          <w:p>
            <w:pPr>
              <w:jc w:val="center"/>
              <w:rPr>
                <w:rFonts w:ascii="宋体" w:hAnsi="宋体"/>
                <w:sz w:val="22"/>
              </w:rPr>
            </w:pPr>
            <w:r>
              <w:rPr>
                <w:rFonts w:hint="eastAsia" w:ascii="宋体" w:hAnsi="宋体"/>
                <w:sz w:val="22"/>
              </w:rPr>
              <w:t>养</w:t>
            </w:r>
          </w:p>
          <w:p>
            <w:pPr>
              <w:jc w:val="center"/>
              <w:rPr>
                <w:rFonts w:ascii="宋体" w:hAnsi="宋体"/>
                <w:sz w:val="22"/>
              </w:rPr>
            </w:pPr>
            <w:r>
              <w:rPr>
                <w:rFonts w:hint="eastAsia" w:ascii="宋体" w:hAnsi="宋体"/>
                <w:sz w:val="22"/>
              </w:rPr>
              <w:t>情</w:t>
            </w:r>
          </w:p>
          <w:p>
            <w:pPr>
              <w:jc w:val="center"/>
              <w:rPr>
                <w:rFonts w:ascii="宋体" w:hAnsi="宋体"/>
                <w:sz w:val="22"/>
              </w:rPr>
            </w:pPr>
            <w:r>
              <w:rPr>
                <w:rFonts w:hint="eastAsia" w:ascii="宋体" w:hAnsi="宋体"/>
                <w:sz w:val="22"/>
              </w:rPr>
              <w:t>况</w:t>
            </w:r>
          </w:p>
          <w:p>
            <w:pPr>
              <w:jc w:val="left"/>
              <w:rPr>
                <w:rFonts w:ascii="宋体" w:hAnsi="宋体"/>
                <w:sz w:val="22"/>
              </w:rPr>
            </w:pPr>
          </w:p>
          <w:p>
            <w:pPr>
              <w:jc w:val="left"/>
              <w:rPr>
                <w:rFonts w:ascii="宋体" w:hAnsi="宋体"/>
                <w:sz w:val="22"/>
              </w:rPr>
            </w:pPr>
          </w:p>
          <w:p>
            <w:pPr>
              <w:jc w:val="left"/>
              <w:rPr>
                <w:rFonts w:ascii="宋体" w:hAnsi="宋体"/>
                <w:sz w:val="22"/>
              </w:rPr>
            </w:pPr>
          </w:p>
        </w:tc>
        <w:tc>
          <w:tcPr>
            <w:tcW w:w="2057" w:type="dxa"/>
            <w:gridSpan w:val="2"/>
            <w:tcBorders>
              <w:tl2br w:val="nil"/>
              <w:tr2bl w:val="nil"/>
            </w:tcBorders>
          </w:tcPr>
          <w:p>
            <w:pPr>
              <w:spacing w:line="400" w:lineRule="exact"/>
              <w:jc w:val="center"/>
              <w:rPr>
                <w:rFonts w:ascii="宋体" w:hAnsi="宋体"/>
                <w:sz w:val="22"/>
              </w:rPr>
            </w:pPr>
            <w:r>
              <w:rPr>
                <w:rFonts w:hint="eastAsia" w:ascii="宋体" w:hAnsi="宋体"/>
                <w:sz w:val="22"/>
              </w:rPr>
              <w:t>出版破产专业</w:t>
            </w:r>
          </w:p>
          <w:p>
            <w:pPr>
              <w:spacing w:line="400" w:lineRule="exact"/>
              <w:jc w:val="center"/>
              <w:rPr>
                <w:rFonts w:ascii="宋体" w:hAnsi="宋体"/>
                <w:sz w:val="22"/>
              </w:rPr>
            </w:pPr>
            <w:r>
              <w:rPr>
                <w:rFonts w:hint="eastAsia" w:ascii="宋体" w:hAnsi="宋体"/>
                <w:sz w:val="22"/>
              </w:rPr>
              <w:t>问题专著</w:t>
            </w:r>
          </w:p>
        </w:tc>
        <w:tc>
          <w:tcPr>
            <w:tcW w:w="1560" w:type="dxa"/>
            <w:gridSpan w:val="3"/>
            <w:tcBorders>
              <w:tl2br w:val="nil"/>
              <w:tr2bl w:val="nil"/>
            </w:tcBorders>
            <w:vAlign w:val="center"/>
          </w:tcPr>
          <w:p>
            <w:pPr>
              <w:rPr>
                <w:rFonts w:ascii="宋体" w:hAnsi="宋体"/>
                <w:sz w:val="22"/>
              </w:rPr>
            </w:pPr>
            <w:r>
              <w:rPr>
                <w:rFonts w:hint="eastAsia" w:ascii="宋体" w:hAnsi="宋体"/>
                <w:sz w:val="22"/>
              </w:rPr>
              <w:t>数  量</w:t>
            </w:r>
          </w:p>
        </w:tc>
        <w:tc>
          <w:tcPr>
            <w:tcW w:w="5119" w:type="dxa"/>
            <w:gridSpan w:val="9"/>
            <w:tcBorders>
              <w:tl2br w:val="nil"/>
              <w:tr2bl w:val="nil"/>
            </w:tcBorders>
          </w:tcPr>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3" w:type="dxa"/>
            <w:vMerge w:val="continue"/>
            <w:tcBorders>
              <w:tl2br w:val="nil"/>
              <w:tr2bl w:val="nil"/>
            </w:tcBorders>
          </w:tcPr>
          <w:p>
            <w:pPr>
              <w:jc w:val="left"/>
              <w:rPr>
                <w:rFonts w:ascii="宋体" w:hAnsi="宋体"/>
                <w:sz w:val="22"/>
              </w:rPr>
            </w:pPr>
          </w:p>
        </w:tc>
        <w:tc>
          <w:tcPr>
            <w:tcW w:w="2057" w:type="dxa"/>
            <w:gridSpan w:val="2"/>
            <w:vMerge w:val="restart"/>
            <w:tcBorders>
              <w:tl2br w:val="nil"/>
              <w:tr2bl w:val="nil"/>
            </w:tcBorders>
          </w:tcPr>
          <w:p>
            <w:pPr>
              <w:spacing w:line="400" w:lineRule="exact"/>
              <w:ind w:firstLine="440" w:firstLineChars="200"/>
              <w:jc w:val="left"/>
              <w:rPr>
                <w:rFonts w:ascii="宋体" w:hAnsi="宋体"/>
                <w:sz w:val="22"/>
              </w:rPr>
            </w:pPr>
            <w:r>
              <w:rPr>
                <w:rFonts w:hint="eastAsia" w:ascii="宋体" w:hAnsi="宋体"/>
                <w:sz w:val="22"/>
              </w:rPr>
              <w:t>专职执业人员就破产领域在市级以上学术期刊发表文章情况（篇数）</w:t>
            </w:r>
          </w:p>
        </w:tc>
        <w:tc>
          <w:tcPr>
            <w:tcW w:w="1560" w:type="dxa"/>
            <w:gridSpan w:val="3"/>
            <w:tcBorders>
              <w:tl2br w:val="nil"/>
              <w:tr2bl w:val="nil"/>
            </w:tcBorders>
            <w:vAlign w:val="center"/>
          </w:tcPr>
          <w:p>
            <w:pPr>
              <w:rPr>
                <w:rFonts w:ascii="宋体" w:hAnsi="宋体"/>
                <w:sz w:val="22"/>
              </w:rPr>
            </w:pPr>
            <w:r>
              <w:rPr>
                <w:rFonts w:hint="eastAsia" w:ascii="宋体" w:hAnsi="宋体"/>
                <w:sz w:val="22"/>
              </w:rPr>
              <w:t>市  级</w:t>
            </w:r>
          </w:p>
        </w:tc>
        <w:tc>
          <w:tcPr>
            <w:tcW w:w="5119" w:type="dxa"/>
            <w:gridSpan w:val="9"/>
            <w:tcBorders>
              <w:tl2br w:val="nil"/>
              <w:tr2bl w:val="nil"/>
            </w:tcBorders>
          </w:tcPr>
          <w:p>
            <w:pPr>
              <w:jc w:val="left"/>
              <w:rPr>
                <w:rFonts w:ascii="宋体" w:hAnsi="宋体"/>
                <w:sz w:val="22"/>
              </w:rPr>
            </w:pPr>
          </w:p>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63" w:type="dxa"/>
            <w:vMerge w:val="continue"/>
            <w:tcBorders>
              <w:tl2br w:val="nil"/>
              <w:tr2bl w:val="nil"/>
            </w:tcBorders>
          </w:tcPr>
          <w:p>
            <w:pPr>
              <w:jc w:val="left"/>
              <w:rPr>
                <w:rFonts w:ascii="宋体" w:hAnsi="宋体"/>
                <w:sz w:val="22"/>
              </w:rPr>
            </w:pPr>
          </w:p>
        </w:tc>
        <w:tc>
          <w:tcPr>
            <w:tcW w:w="2057" w:type="dxa"/>
            <w:gridSpan w:val="2"/>
            <w:vMerge w:val="continue"/>
            <w:tcBorders>
              <w:tl2br w:val="nil"/>
              <w:tr2bl w:val="nil"/>
            </w:tcBorders>
          </w:tcPr>
          <w:p>
            <w:pPr>
              <w:spacing w:line="400" w:lineRule="exact"/>
              <w:jc w:val="left"/>
              <w:rPr>
                <w:rFonts w:ascii="宋体" w:hAnsi="宋体"/>
                <w:sz w:val="22"/>
              </w:rPr>
            </w:pPr>
          </w:p>
        </w:tc>
        <w:tc>
          <w:tcPr>
            <w:tcW w:w="1560" w:type="dxa"/>
            <w:gridSpan w:val="3"/>
            <w:tcBorders>
              <w:tl2br w:val="nil"/>
              <w:tr2bl w:val="nil"/>
            </w:tcBorders>
            <w:vAlign w:val="center"/>
          </w:tcPr>
          <w:p>
            <w:pPr>
              <w:rPr>
                <w:rFonts w:ascii="宋体" w:hAnsi="宋体"/>
                <w:sz w:val="22"/>
              </w:rPr>
            </w:pPr>
            <w:r>
              <w:rPr>
                <w:rFonts w:hint="eastAsia" w:ascii="宋体" w:hAnsi="宋体"/>
                <w:sz w:val="22"/>
              </w:rPr>
              <w:t>省  级</w:t>
            </w:r>
          </w:p>
        </w:tc>
        <w:tc>
          <w:tcPr>
            <w:tcW w:w="5119" w:type="dxa"/>
            <w:gridSpan w:val="9"/>
            <w:tcBorders>
              <w:tl2br w:val="nil"/>
              <w:tr2bl w:val="nil"/>
            </w:tcBorders>
          </w:tcPr>
          <w:p>
            <w:pPr>
              <w:widowControl/>
              <w:jc w:val="left"/>
              <w:rPr>
                <w:rFonts w:ascii="宋体" w:hAnsi="宋体"/>
                <w:sz w:val="22"/>
              </w:rPr>
            </w:pPr>
          </w:p>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63" w:type="dxa"/>
            <w:vMerge w:val="continue"/>
            <w:tcBorders>
              <w:tl2br w:val="nil"/>
              <w:tr2bl w:val="nil"/>
            </w:tcBorders>
          </w:tcPr>
          <w:p>
            <w:pPr>
              <w:jc w:val="left"/>
              <w:rPr>
                <w:rFonts w:ascii="宋体" w:hAnsi="宋体"/>
                <w:sz w:val="22"/>
              </w:rPr>
            </w:pPr>
          </w:p>
        </w:tc>
        <w:tc>
          <w:tcPr>
            <w:tcW w:w="2057" w:type="dxa"/>
            <w:gridSpan w:val="2"/>
            <w:vMerge w:val="continue"/>
            <w:tcBorders>
              <w:tl2br w:val="nil"/>
              <w:tr2bl w:val="nil"/>
            </w:tcBorders>
          </w:tcPr>
          <w:p>
            <w:pPr>
              <w:spacing w:line="400" w:lineRule="exact"/>
              <w:jc w:val="left"/>
              <w:rPr>
                <w:rFonts w:ascii="宋体" w:hAnsi="宋体"/>
                <w:sz w:val="22"/>
              </w:rPr>
            </w:pPr>
          </w:p>
        </w:tc>
        <w:tc>
          <w:tcPr>
            <w:tcW w:w="1560" w:type="dxa"/>
            <w:gridSpan w:val="3"/>
            <w:tcBorders>
              <w:tl2br w:val="nil"/>
              <w:tr2bl w:val="nil"/>
            </w:tcBorders>
            <w:vAlign w:val="center"/>
          </w:tcPr>
          <w:p>
            <w:pPr>
              <w:rPr>
                <w:rFonts w:ascii="宋体" w:hAnsi="宋体"/>
                <w:sz w:val="22"/>
              </w:rPr>
            </w:pPr>
            <w:r>
              <w:rPr>
                <w:rFonts w:hint="eastAsia" w:ascii="宋体" w:hAnsi="宋体"/>
                <w:sz w:val="22"/>
              </w:rPr>
              <w:t>国家级</w:t>
            </w:r>
          </w:p>
        </w:tc>
        <w:tc>
          <w:tcPr>
            <w:tcW w:w="5119" w:type="dxa"/>
            <w:gridSpan w:val="9"/>
            <w:tcBorders>
              <w:tl2br w:val="nil"/>
              <w:tr2bl w:val="nil"/>
            </w:tcBorders>
          </w:tcPr>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63" w:type="dxa"/>
            <w:vMerge w:val="continue"/>
            <w:tcBorders>
              <w:tl2br w:val="nil"/>
              <w:tr2bl w:val="nil"/>
            </w:tcBorders>
          </w:tcPr>
          <w:p>
            <w:pPr>
              <w:jc w:val="left"/>
              <w:rPr>
                <w:rFonts w:ascii="宋体" w:hAnsi="宋体"/>
                <w:sz w:val="22"/>
              </w:rPr>
            </w:pPr>
          </w:p>
        </w:tc>
        <w:tc>
          <w:tcPr>
            <w:tcW w:w="2057" w:type="dxa"/>
            <w:gridSpan w:val="2"/>
            <w:vMerge w:val="restart"/>
            <w:tcBorders>
              <w:tl2br w:val="nil"/>
              <w:tr2bl w:val="nil"/>
            </w:tcBorders>
          </w:tcPr>
          <w:p>
            <w:pPr>
              <w:spacing w:line="400" w:lineRule="exact"/>
              <w:jc w:val="left"/>
              <w:rPr>
                <w:rFonts w:ascii="宋体" w:hAnsi="宋体"/>
                <w:sz w:val="22"/>
              </w:rPr>
            </w:pPr>
            <w:r>
              <w:rPr>
                <w:rFonts w:hint="eastAsia" w:ascii="宋体" w:hAnsi="宋体"/>
                <w:sz w:val="22"/>
              </w:rPr>
              <w:t>专职执业人员在破产专业会议、论坛等活动上提供交流文章的情况（篇数）</w:t>
            </w:r>
          </w:p>
        </w:tc>
        <w:tc>
          <w:tcPr>
            <w:tcW w:w="1560" w:type="dxa"/>
            <w:gridSpan w:val="3"/>
            <w:tcBorders>
              <w:tl2br w:val="nil"/>
              <w:tr2bl w:val="nil"/>
            </w:tcBorders>
            <w:vAlign w:val="center"/>
          </w:tcPr>
          <w:p>
            <w:pPr>
              <w:rPr>
                <w:rFonts w:ascii="宋体" w:hAnsi="宋体"/>
                <w:sz w:val="22"/>
              </w:rPr>
            </w:pPr>
            <w:r>
              <w:rPr>
                <w:rFonts w:hint="eastAsia" w:ascii="宋体" w:hAnsi="宋体"/>
                <w:sz w:val="22"/>
              </w:rPr>
              <w:t>市  级</w:t>
            </w:r>
          </w:p>
        </w:tc>
        <w:tc>
          <w:tcPr>
            <w:tcW w:w="5119" w:type="dxa"/>
            <w:gridSpan w:val="9"/>
            <w:tcBorders>
              <w:tl2br w:val="nil"/>
              <w:tr2bl w:val="nil"/>
            </w:tcBorders>
          </w:tcPr>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263" w:type="dxa"/>
            <w:vMerge w:val="continue"/>
            <w:tcBorders>
              <w:tl2br w:val="nil"/>
              <w:tr2bl w:val="nil"/>
            </w:tcBorders>
          </w:tcPr>
          <w:p>
            <w:pPr>
              <w:jc w:val="left"/>
              <w:rPr>
                <w:rFonts w:ascii="宋体" w:hAnsi="宋体"/>
                <w:sz w:val="22"/>
              </w:rPr>
            </w:pPr>
          </w:p>
        </w:tc>
        <w:tc>
          <w:tcPr>
            <w:tcW w:w="2057" w:type="dxa"/>
            <w:gridSpan w:val="2"/>
            <w:vMerge w:val="continue"/>
            <w:tcBorders>
              <w:tl2br w:val="nil"/>
              <w:tr2bl w:val="nil"/>
            </w:tcBorders>
          </w:tcPr>
          <w:p>
            <w:pPr>
              <w:spacing w:line="400" w:lineRule="exact"/>
              <w:jc w:val="left"/>
              <w:rPr>
                <w:rFonts w:ascii="宋体" w:hAnsi="宋体"/>
                <w:sz w:val="22"/>
              </w:rPr>
            </w:pPr>
          </w:p>
        </w:tc>
        <w:tc>
          <w:tcPr>
            <w:tcW w:w="1560" w:type="dxa"/>
            <w:gridSpan w:val="3"/>
            <w:tcBorders>
              <w:tl2br w:val="nil"/>
              <w:tr2bl w:val="nil"/>
            </w:tcBorders>
            <w:vAlign w:val="center"/>
          </w:tcPr>
          <w:p>
            <w:pPr>
              <w:rPr>
                <w:rFonts w:ascii="宋体" w:hAnsi="宋体"/>
                <w:sz w:val="22"/>
              </w:rPr>
            </w:pPr>
            <w:r>
              <w:rPr>
                <w:rFonts w:hint="eastAsia" w:ascii="宋体" w:hAnsi="宋体"/>
                <w:sz w:val="22"/>
              </w:rPr>
              <w:t>省  级</w:t>
            </w:r>
          </w:p>
        </w:tc>
        <w:tc>
          <w:tcPr>
            <w:tcW w:w="5119" w:type="dxa"/>
            <w:gridSpan w:val="9"/>
            <w:tcBorders>
              <w:tl2br w:val="nil"/>
              <w:tr2bl w:val="nil"/>
            </w:tcBorders>
          </w:tcPr>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63" w:type="dxa"/>
            <w:vMerge w:val="continue"/>
            <w:tcBorders>
              <w:tl2br w:val="nil"/>
              <w:tr2bl w:val="nil"/>
            </w:tcBorders>
          </w:tcPr>
          <w:p>
            <w:pPr>
              <w:jc w:val="left"/>
              <w:rPr>
                <w:rFonts w:ascii="宋体" w:hAnsi="宋体"/>
                <w:sz w:val="22"/>
              </w:rPr>
            </w:pPr>
          </w:p>
        </w:tc>
        <w:tc>
          <w:tcPr>
            <w:tcW w:w="2057" w:type="dxa"/>
            <w:gridSpan w:val="2"/>
            <w:vMerge w:val="continue"/>
            <w:tcBorders>
              <w:tl2br w:val="nil"/>
              <w:tr2bl w:val="nil"/>
            </w:tcBorders>
          </w:tcPr>
          <w:p>
            <w:pPr>
              <w:spacing w:line="400" w:lineRule="exact"/>
              <w:jc w:val="left"/>
              <w:rPr>
                <w:rFonts w:ascii="宋体" w:hAnsi="宋体"/>
                <w:sz w:val="22"/>
              </w:rPr>
            </w:pPr>
          </w:p>
        </w:tc>
        <w:tc>
          <w:tcPr>
            <w:tcW w:w="1560" w:type="dxa"/>
            <w:gridSpan w:val="3"/>
            <w:tcBorders>
              <w:tl2br w:val="nil"/>
              <w:tr2bl w:val="nil"/>
            </w:tcBorders>
            <w:vAlign w:val="center"/>
          </w:tcPr>
          <w:p>
            <w:pPr>
              <w:rPr>
                <w:rFonts w:ascii="宋体" w:hAnsi="宋体"/>
                <w:sz w:val="22"/>
              </w:rPr>
            </w:pPr>
            <w:r>
              <w:rPr>
                <w:rFonts w:hint="eastAsia" w:ascii="宋体" w:hAnsi="宋体"/>
                <w:sz w:val="22"/>
              </w:rPr>
              <w:t>国家级</w:t>
            </w:r>
          </w:p>
        </w:tc>
        <w:tc>
          <w:tcPr>
            <w:tcW w:w="5119" w:type="dxa"/>
            <w:gridSpan w:val="9"/>
            <w:tcBorders>
              <w:tl2br w:val="nil"/>
              <w:tr2bl w:val="nil"/>
            </w:tcBorders>
          </w:tcPr>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263" w:type="dxa"/>
            <w:tcBorders>
              <w:tl2br w:val="nil"/>
              <w:tr2bl w:val="nil"/>
            </w:tcBorders>
            <w:vAlign w:val="center"/>
          </w:tcPr>
          <w:p>
            <w:pPr>
              <w:jc w:val="center"/>
              <w:rPr>
                <w:rFonts w:ascii="宋体" w:hAnsi="宋体"/>
                <w:sz w:val="22"/>
              </w:rPr>
            </w:pPr>
            <w:r>
              <w:rPr>
                <w:rFonts w:hint="eastAsia" w:ascii="宋体" w:hAnsi="宋体"/>
                <w:sz w:val="22"/>
              </w:rPr>
              <w:t>相关业</w:t>
            </w:r>
          </w:p>
          <w:p>
            <w:pPr>
              <w:jc w:val="center"/>
              <w:rPr>
                <w:rFonts w:ascii="宋体" w:hAnsi="宋体"/>
                <w:sz w:val="22"/>
              </w:rPr>
            </w:pPr>
            <w:r>
              <w:rPr>
                <w:rFonts w:hint="eastAsia" w:ascii="宋体" w:hAnsi="宋体"/>
                <w:sz w:val="22"/>
              </w:rPr>
              <w:t>务情况</w:t>
            </w:r>
          </w:p>
        </w:tc>
        <w:tc>
          <w:tcPr>
            <w:tcW w:w="3617" w:type="dxa"/>
            <w:gridSpan w:val="5"/>
            <w:tcBorders>
              <w:tl2br w:val="nil"/>
              <w:tr2bl w:val="nil"/>
            </w:tcBorders>
          </w:tcPr>
          <w:p>
            <w:pPr>
              <w:spacing w:line="400" w:lineRule="exact"/>
              <w:jc w:val="left"/>
              <w:rPr>
                <w:rFonts w:ascii="宋体" w:hAnsi="宋体"/>
                <w:sz w:val="22"/>
              </w:rPr>
            </w:pPr>
          </w:p>
          <w:p>
            <w:pPr>
              <w:spacing w:line="400" w:lineRule="exact"/>
              <w:ind w:firstLine="440" w:firstLineChars="200"/>
              <w:jc w:val="left"/>
              <w:rPr>
                <w:rFonts w:ascii="宋体" w:hAnsi="宋体"/>
                <w:sz w:val="22"/>
              </w:rPr>
            </w:pPr>
            <w:r>
              <w:rPr>
                <w:rFonts w:hint="eastAsia" w:ascii="宋体" w:hAnsi="宋体"/>
                <w:sz w:val="22"/>
              </w:rPr>
              <w:t>机构办理企业非诉重组、兼并、改制、收购、上市、自行清算事务情况（件数）</w:t>
            </w:r>
          </w:p>
        </w:tc>
        <w:tc>
          <w:tcPr>
            <w:tcW w:w="5119" w:type="dxa"/>
            <w:gridSpan w:val="9"/>
            <w:tcBorders>
              <w:tl2br w:val="nil"/>
              <w:tr2bl w:val="nil"/>
            </w:tcBorders>
          </w:tcPr>
          <w:p>
            <w:pPr>
              <w:jc w:val="left"/>
              <w:rPr>
                <w:rFonts w:ascii="宋体" w:hAnsi="宋体"/>
                <w:sz w:val="22"/>
              </w:rPr>
            </w:pPr>
            <w:r>
              <w:rPr>
                <w:rFonts w:hint="eastAsia" w:ascii="宋体" w:hAnsi="宋体"/>
                <w:sz w:val="22"/>
              </w:rPr>
              <w:t xml:space="preserve"> </w:t>
            </w:r>
          </w:p>
          <w:p>
            <w:pPr>
              <w:jc w:val="left"/>
              <w:rPr>
                <w:rFonts w:ascii="宋体" w:hAnsi="宋体"/>
                <w:sz w:val="22"/>
              </w:rPr>
            </w:pPr>
          </w:p>
          <w:p>
            <w:pPr>
              <w:widowControl/>
              <w:jc w:val="left"/>
              <w:rPr>
                <w:rFonts w:ascii="宋体" w:hAnsi="宋体"/>
                <w:sz w:val="22"/>
              </w:rPr>
            </w:pPr>
          </w:p>
          <w:p>
            <w:pPr>
              <w:widowControl/>
              <w:jc w:val="left"/>
              <w:rPr>
                <w:rFonts w:ascii="宋体" w:hAnsi="宋体"/>
                <w:sz w:val="22"/>
              </w:rPr>
            </w:pPr>
          </w:p>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263" w:type="dxa"/>
            <w:vMerge w:val="restart"/>
            <w:tcBorders>
              <w:tl2br w:val="nil"/>
              <w:tr2bl w:val="nil"/>
            </w:tcBorders>
          </w:tcPr>
          <w:p>
            <w:pPr>
              <w:rPr>
                <w:rFonts w:ascii="宋体" w:hAnsi="宋体"/>
                <w:sz w:val="22"/>
              </w:rPr>
            </w:pPr>
            <w:r>
              <w:rPr>
                <w:rFonts w:hint="eastAsia" w:ascii="宋体" w:hAnsi="宋体"/>
                <w:sz w:val="22"/>
              </w:rPr>
              <w:t>执</w:t>
            </w:r>
          </w:p>
          <w:p>
            <w:pPr>
              <w:rPr>
                <w:rFonts w:ascii="宋体" w:hAnsi="宋体"/>
                <w:sz w:val="22"/>
              </w:rPr>
            </w:pPr>
            <w:r>
              <w:rPr>
                <w:rFonts w:hint="eastAsia" w:ascii="宋体" w:hAnsi="宋体"/>
                <w:sz w:val="22"/>
              </w:rPr>
              <w:t>业</w:t>
            </w:r>
          </w:p>
          <w:p>
            <w:pPr>
              <w:rPr>
                <w:rFonts w:ascii="宋体" w:hAnsi="宋体"/>
                <w:sz w:val="22"/>
              </w:rPr>
            </w:pPr>
            <w:r>
              <w:rPr>
                <w:rFonts w:hint="eastAsia" w:ascii="宋体" w:hAnsi="宋体"/>
                <w:sz w:val="22"/>
              </w:rPr>
              <w:t>收</w:t>
            </w:r>
          </w:p>
          <w:p>
            <w:pPr>
              <w:rPr>
                <w:rFonts w:ascii="宋体" w:hAnsi="宋体"/>
                <w:sz w:val="22"/>
              </w:rPr>
            </w:pPr>
            <w:r>
              <w:rPr>
                <w:rFonts w:hint="eastAsia" w:ascii="宋体" w:hAnsi="宋体"/>
                <w:sz w:val="22"/>
              </w:rPr>
              <w:t>入</w:t>
            </w:r>
          </w:p>
          <w:p>
            <w:pPr>
              <w:rPr>
                <w:rFonts w:ascii="宋体" w:hAnsi="宋体"/>
                <w:sz w:val="22"/>
              </w:rPr>
            </w:pPr>
            <w:r>
              <w:rPr>
                <w:rFonts w:hint="eastAsia" w:ascii="宋体" w:hAnsi="宋体"/>
                <w:sz w:val="22"/>
              </w:rPr>
              <w:t>情</w:t>
            </w:r>
          </w:p>
          <w:p>
            <w:pPr>
              <w:jc w:val="left"/>
              <w:rPr>
                <w:rFonts w:ascii="宋体" w:hAnsi="宋体"/>
                <w:sz w:val="22"/>
              </w:rPr>
            </w:pPr>
            <w:r>
              <w:rPr>
                <w:rFonts w:hint="eastAsia" w:ascii="宋体" w:hAnsi="宋体"/>
                <w:sz w:val="22"/>
              </w:rPr>
              <w:t>况</w:t>
            </w:r>
          </w:p>
        </w:tc>
        <w:tc>
          <w:tcPr>
            <w:tcW w:w="2057" w:type="dxa"/>
            <w:gridSpan w:val="2"/>
            <w:tcBorders>
              <w:tl2br w:val="nil"/>
              <w:tr2bl w:val="nil"/>
            </w:tcBorders>
          </w:tcPr>
          <w:p>
            <w:pPr>
              <w:spacing w:line="400" w:lineRule="exact"/>
              <w:jc w:val="left"/>
              <w:rPr>
                <w:rFonts w:ascii="宋体" w:hAnsi="宋体"/>
                <w:sz w:val="22"/>
              </w:rPr>
            </w:pPr>
            <w:r>
              <w:rPr>
                <w:rFonts w:hint="eastAsia" w:ascii="宋体" w:hAnsi="宋体"/>
                <w:sz w:val="22"/>
              </w:rPr>
              <w:t xml:space="preserve">         </w:t>
            </w:r>
          </w:p>
          <w:p>
            <w:pPr>
              <w:snapToGrid w:val="0"/>
              <w:jc w:val="left"/>
              <w:rPr>
                <w:rFonts w:ascii="宋体" w:hAnsi="宋体"/>
                <w:sz w:val="22"/>
              </w:rPr>
            </w:pPr>
            <w:r>
              <w:rPr>
                <w:rFonts w:hint="eastAsia" w:ascii="宋体" w:hAnsi="宋体"/>
                <w:sz w:val="22"/>
              </w:rPr>
              <w:t>内容</w:t>
            </w:r>
          </w:p>
          <w:p>
            <w:pPr>
              <w:snapToGrid w:val="0"/>
              <w:jc w:val="left"/>
              <w:rPr>
                <w:rFonts w:ascii="宋体" w:hAnsi="宋体"/>
                <w:sz w:val="22"/>
              </w:rPr>
            </w:pPr>
            <w:r>
              <w:rPr>
                <w:rFonts w:hint="eastAsia" w:ascii="宋体" w:hAnsi="宋体"/>
                <w:sz w:val="22"/>
              </w:rPr>
              <w:t>金额</w:t>
            </w:r>
          </w:p>
          <w:p>
            <w:pPr>
              <w:jc w:val="center"/>
              <w:rPr>
                <w:rFonts w:ascii="宋体" w:hAnsi="宋体"/>
                <w:sz w:val="22"/>
              </w:rPr>
            </w:pPr>
            <w:r>
              <w:rPr>
                <w:rFonts w:hint="eastAsia" w:ascii="宋体" w:hAnsi="宋体"/>
                <w:sz w:val="22"/>
              </w:rPr>
              <w:t>时间</w:t>
            </w:r>
          </w:p>
        </w:tc>
        <w:tc>
          <w:tcPr>
            <w:tcW w:w="1560" w:type="dxa"/>
            <w:gridSpan w:val="3"/>
            <w:tcBorders>
              <w:tl2br w:val="nil"/>
              <w:tr2bl w:val="nil"/>
            </w:tcBorders>
            <w:vAlign w:val="center"/>
          </w:tcPr>
          <w:p>
            <w:pPr>
              <w:widowControl/>
              <w:jc w:val="center"/>
              <w:rPr>
                <w:rFonts w:ascii="宋体" w:hAnsi="宋体"/>
                <w:sz w:val="22"/>
              </w:rPr>
            </w:pPr>
          </w:p>
          <w:p>
            <w:pPr>
              <w:jc w:val="center"/>
              <w:rPr>
                <w:rFonts w:ascii="宋体" w:hAnsi="宋体"/>
                <w:sz w:val="22"/>
              </w:rPr>
            </w:pPr>
            <w:r>
              <w:rPr>
                <w:rFonts w:hint="eastAsia" w:ascii="宋体" w:hAnsi="宋体"/>
                <w:sz w:val="22"/>
              </w:rPr>
              <w:t>2020年</w:t>
            </w:r>
          </w:p>
          <w:p>
            <w:pPr>
              <w:jc w:val="center"/>
              <w:rPr>
                <w:rFonts w:ascii="宋体" w:hAnsi="宋体"/>
                <w:sz w:val="22"/>
              </w:rPr>
            </w:pPr>
          </w:p>
        </w:tc>
        <w:tc>
          <w:tcPr>
            <w:tcW w:w="1650" w:type="dxa"/>
            <w:gridSpan w:val="4"/>
            <w:tcBorders>
              <w:tl2br w:val="nil"/>
              <w:tr2bl w:val="nil"/>
            </w:tcBorders>
            <w:vAlign w:val="center"/>
          </w:tcPr>
          <w:p>
            <w:pPr>
              <w:jc w:val="center"/>
              <w:rPr>
                <w:rFonts w:ascii="宋体" w:hAnsi="宋体"/>
                <w:sz w:val="22"/>
              </w:rPr>
            </w:pPr>
            <w:r>
              <w:rPr>
                <w:rFonts w:hint="eastAsia" w:ascii="宋体" w:hAnsi="宋体"/>
                <w:sz w:val="22"/>
              </w:rPr>
              <w:t>2021年</w:t>
            </w:r>
          </w:p>
        </w:tc>
        <w:tc>
          <w:tcPr>
            <w:tcW w:w="1680" w:type="dxa"/>
            <w:gridSpan w:val="4"/>
            <w:tcBorders>
              <w:tl2br w:val="nil"/>
              <w:tr2bl w:val="nil"/>
            </w:tcBorders>
            <w:vAlign w:val="center"/>
          </w:tcPr>
          <w:p>
            <w:pPr>
              <w:widowControl/>
              <w:jc w:val="center"/>
              <w:rPr>
                <w:rFonts w:ascii="宋体" w:hAnsi="宋体"/>
                <w:sz w:val="22"/>
              </w:rPr>
            </w:pPr>
          </w:p>
          <w:p>
            <w:pPr>
              <w:widowControl/>
              <w:jc w:val="center"/>
              <w:rPr>
                <w:rFonts w:ascii="宋体" w:hAnsi="宋体"/>
                <w:sz w:val="22"/>
              </w:rPr>
            </w:pPr>
            <w:r>
              <w:rPr>
                <w:rFonts w:hint="eastAsia" w:ascii="宋体" w:hAnsi="宋体"/>
                <w:sz w:val="22"/>
              </w:rPr>
              <w:t>2022年</w:t>
            </w:r>
          </w:p>
          <w:p>
            <w:pPr>
              <w:jc w:val="center"/>
              <w:rPr>
                <w:rFonts w:ascii="宋体" w:hAnsi="宋体"/>
                <w:sz w:val="22"/>
              </w:rPr>
            </w:pPr>
          </w:p>
        </w:tc>
        <w:tc>
          <w:tcPr>
            <w:tcW w:w="1789" w:type="dxa"/>
            <w:tcBorders>
              <w:tl2br w:val="nil"/>
              <w:tr2bl w:val="nil"/>
            </w:tcBorders>
            <w:vAlign w:val="center"/>
          </w:tcPr>
          <w:p>
            <w:pPr>
              <w:widowControl/>
              <w:jc w:val="center"/>
              <w:rPr>
                <w:rFonts w:ascii="宋体" w:hAnsi="宋体"/>
                <w:sz w:val="22"/>
              </w:rPr>
            </w:pPr>
          </w:p>
          <w:p>
            <w:pPr>
              <w:widowControl/>
              <w:jc w:val="center"/>
              <w:rPr>
                <w:rFonts w:ascii="宋体" w:hAnsi="宋体"/>
                <w:sz w:val="22"/>
              </w:rPr>
            </w:pPr>
            <w:r>
              <w:rPr>
                <w:rFonts w:hint="eastAsia" w:ascii="宋体" w:hAnsi="宋体"/>
                <w:sz w:val="22"/>
              </w:rPr>
              <w:t>2023年</w:t>
            </w:r>
          </w:p>
          <w:p>
            <w:pPr>
              <w:jc w:val="center"/>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263" w:type="dxa"/>
            <w:vMerge w:val="continue"/>
            <w:tcBorders>
              <w:tl2br w:val="nil"/>
              <w:tr2bl w:val="nil"/>
            </w:tcBorders>
          </w:tcPr>
          <w:p>
            <w:pPr>
              <w:rPr>
                <w:rFonts w:ascii="宋体" w:hAnsi="宋体"/>
                <w:sz w:val="22"/>
              </w:rPr>
            </w:pPr>
          </w:p>
        </w:tc>
        <w:tc>
          <w:tcPr>
            <w:tcW w:w="2057" w:type="dxa"/>
            <w:gridSpan w:val="2"/>
            <w:tcBorders>
              <w:tl2br w:val="nil"/>
              <w:tr2bl w:val="nil"/>
            </w:tcBorders>
          </w:tcPr>
          <w:p>
            <w:pPr>
              <w:spacing w:line="400" w:lineRule="exact"/>
              <w:jc w:val="left"/>
              <w:rPr>
                <w:rFonts w:ascii="宋体" w:hAnsi="宋体"/>
                <w:sz w:val="22"/>
              </w:rPr>
            </w:pPr>
            <w:r>
              <w:rPr>
                <w:rFonts w:hint="eastAsia" w:ascii="宋体" w:hAnsi="宋体"/>
                <w:sz w:val="22"/>
              </w:rPr>
              <w:t>年收入（万元）</w:t>
            </w:r>
          </w:p>
        </w:tc>
        <w:tc>
          <w:tcPr>
            <w:tcW w:w="1560" w:type="dxa"/>
            <w:gridSpan w:val="3"/>
            <w:tcBorders>
              <w:tl2br w:val="nil"/>
              <w:tr2bl w:val="nil"/>
            </w:tcBorders>
          </w:tcPr>
          <w:p>
            <w:pPr>
              <w:jc w:val="left"/>
              <w:rPr>
                <w:rFonts w:ascii="宋体" w:hAnsi="宋体"/>
                <w:sz w:val="22"/>
              </w:rPr>
            </w:pPr>
          </w:p>
        </w:tc>
        <w:tc>
          <w:tcPr>
            <w:tcW w:w="1650" w:type="dxa"/>
            <w:gridSpan w:val="4"/>
            <w:tcBorders>
              <w:tl2br w:val="nil"/>
              <w:tr2bl w:val="nil"/>
            </w:tcBorders>
          </w:tcPr>
          <w:p>
            <w:pPr>
              <w:jc w:val="left"/>
              <w:rPr>
                <w:rFonts w:ascii="宋体" w:hAnsi="宋体"/>
                <w:sz w:val="22"/>
              </w:rPr>
            </w:pPr>
          </w:p>
        </w:tc>
        <w:tc>
          <w:tcPr>
            <w:tcW w:w="1680" w:type="dxa"/>
            <w:gridSpan w:val="4"/>
            <w:tcBorders>
              <w:tl2br w:val="nil"/>
              <w:tr2bl w:val="nil"/>
            </w:tcBorders>
          </w:tcPr>
          <w:p>
            <w:pPr>
              <w:jc w:val="left"/>
              <w:rPr>
                <w:rFonts w:ascii="宋体" w:hAnsi="宋体"/>
                <w:sz w:val="22"/>
              </w:rPr>
            </w:pPr>
          </w:p>
        </w:tc>
        <w:tc>
          <w:tcPr>
            <w:tcW w:w="1789" w:type="dxa"/>
            <w:tcBorders>
              <w:tl2br w:val="nil"/>
              <w:tr2bl w:val="nil"/>
            </w:tcBorders>
          </w:tcPr>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63" w:type="dxa"/>
            <w:vMerge w:val="continue"/>
            <w:tcBorders>
              <w:tl2br w:val="nil"/>
              <w:tr2bl w:val="nil"/>
            </w:tcBorders>
          </w:tcPr>
          <w:p>
            <w:pPr>
              <w:jc w:val="left"/>
              <w:rPr>
                <w:rFonts w:ascii="宋体" w:hAnsi="宋体"/>
                <w:sz w:val="22"/>
              </w:rPr>
            </w:pPr>
          </w:p>
        </w:tc>
        <w:tc>
          <w:tcPr>
            <w:tcW w:w="2057" w:type="dxa"/>
            <w:gridSpan w:val="2"/>
            <w:tcBorders>
              <w:tl2br w:val="nil"/>
              <w:tr2bl w:val="nil"/>
            </w:tcBorders>
          </w:tcPr>
          <w:p>
            <w:pPr>
              <w:jc w:val="left"/>
              <w:rPr>
                <w:rFonts w:ascii="宋体" w:hAnsi="宋体"/>
                <w:sz w:val="22"/>
              </w:rPr>
            </w:pPr>
          </w:p>
          <w:p>
            <w:pPr>
              <w:jc w:val="left"/>
              <w:rPr>
                <w:rFonts w:ascii="宋体" w:hAnsi="宋体"/>
                <w:sz w:val="22"/>
              </w:rPr>
            </w:pPr>
            <w:r>
              <w:rPr>
                <w:rFonts w:hint="eastAsia" w:ascii="宋体" w:hAnsi="宋体"/>
                <w:sz w:val="22"/>
              </w:rPr>
              <w:t>年纳税额（万元）</w:t>
            </w:r>
          </w:p>
        </w:tc>
        <w:tc>
          <w:tcPr>
            <w:tcW w:w="1560" w:type="dxa"/>
            <w:gridSpan w:val="3"/>
            <w:tcBorders>
              <w:tl2br w:val="nil"/>
              <w:tr2bl w:val="nil"/>
            </w:tcBorders>
          </w:tcPr>
          <w:p>
            <w:pPr>
              <w:jc w:val="left"/>
              <w:rPr>
                <w:rFonts w:ascii="宋体" w:hAnsi="宋体"/>
                <w:sz w:val="22"/>
              </w:rPr>
            </w:pPr>
          </w:p>
        </w:tc>
        <w:tc>
          <w:tcPr>
            <w:tcW w:w="1650" w:type="dxa"/>
            <w:gridSpan w:val="4"/>
            <w:tcBorders>
              <w:tl2br w:val="nil"/>
              <w:tr2bl w:val="nil"/>
            </w:tcBorders>
          </w:tcPr>
          <w:p>
            <w:pPr>
              <w:jc w:val="left"/>
              <w:rPr>
                <w:rFonts w:ascii="宋体" w:hAnsi="宋体"/>
                <w:sz w:val="22"/>
              </w:rPr>
            </w:pPr>
          </w:p>
        </w:tc>
        <w:tc>
          <w:tcPr>
            <w:tcW w:w="1680" w:type="dxa"/>
            <w:gridSpan w:val="4"/>
            <w:tcBorders>
              <w:tl2br w:val="nil"/>
              <w:tr2bl w:val="nil"/>
            </w:tcBorders>
          </w:tcPr>
          <w:p>
            <w:pPr>
              <w:jc w:val="left"/>
              <w:rPr>
                <w:rFonts w:ascii="宋体" w:hAnsi="宋体"/>
                <w:sz w:val="22"/>
              </w:rPr>
            </w:pPr>
          </w:p>
        </w:tc>
        <w:tc>
          <w:tcPr>
            <w:tcW w:w="1789" w:type="dxa"/>
            <w:tcBorders>
              <w:tl2br w:val="nil"/>
              <w:tr2bl w:val="nil"/>
            </w:tcBorders>
          </w:tcPr>
          <w:p>
            <w:pPr>
              <w:jc w:val="left"/>
              <w:rPr>
                <w:rFonts w:ascii="宋体" w:hAnsi="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1263" w:type="dxa"/>
            <w:tcBorders>
              <w:tl2br w:val="nil"/>
              <w:tr2bl w:val="nil"/>
            </w:tcBorders>
          </w:tcPr>
          <w:p>
            <w:pPr>
              <w:jc w:val="left"/>
              <w:rPr>
                <w:rFonts w:ascii="宋体" w:hAnsi="宋体"/>
                <w:sz w:val="22"/>
              </w:rPr>
            </w:pPr>
          </w:p>
          <w:p>
            <w:pPr>
              <w:jc w:val="center"/>
            </w:pPr>
            <w:r>
              <w:rPr>
                <w:rFonts w:hint="eastAsia"/>
              </w:rPr>
              <w:t>行业</w:t>
            </w:r>
          </w:p>
          <w:p>
            <w:pPr>
              <w:jc w:val="center"/>
            </w:pPr>
            <w:r>
              <w:rPr>
                <w:rFonts w:hint="eastAsia"/>
              </w:rPr>
              <w:t>协会</w:t>
            </w:r>
          </w:p>
          <w:p>
            <w:pPr>
              <w:jc w:val="center"/>
            </w:pPr>
            <w:r>
              <w:rPr>
                <w:rFonts w:hint="eastAsia"/>
              </w:rPr>
              <w:t>推荐</w:t>
            </w:r>
          </w:p>
          <w:p>
            <w:pPr>
              <w:jc w:val="center"/>
            </w:pPr>
            <w:r>
              <w:rPr>
                <w:rFonts w:hint="eastAsia"/>
              </w:rPr>
              <w:t>意见</w:t>
            </w:r>
          </w:p>
        </w:tc>
        <w:tc>
          <w:tcPr>
            <w:tcW w:w="8736" w:type="dxa"/>
            <w:gridSpan w:val="14"/>
            <w:tcBorders>
              <w:tl2br w:val="nil"/>
              <w:tr2bl w:val="nil"/>
            </w:tcBorders>
          </w:tcPr>
          <w:p>
            <w:pPr>
              <w:jc w:val="left"/>
              <w:rPr>
                <w:rFonts w:ascii="宋体" w:hAnsi="宋体"/>
                <w:sz w:val="22"/>
              </w:rPr>
            </w:pPr>
            <w:r>
              <w:rPr>
                <w:rFonts w:hint="eastAsia" w:ascii="宋体" w:hAnsi="宋体"/>
                <w:sz w:val="22"/>
              </w:rPr>
              <w:t xml:space="preserve">                            </w:t>
            </w:r>
          </w:p>
          <w:p>
            <w:pPr>
              <w:jc w:val="left"/>
              <w:rPr>
                <w:rFonts w:ascii="宋体" w:hAnsi="宋体"/>
                <w:sz w:val="22"/>
              </w:rPr>
            </w:pPr>
          </w:p>
          <w:p>
            <w:pPr>
              <w:jc w:val="left"/>
              <w:rPr>
                <w:rFonts w:ascii="宋体" w:hAnsi="宋体"/>
                <w:sz w:val="22"/>
              </w:rPr>
            </w:pPr>
          </w:p>
          <w:p>
            <w:pPr>
              <w:jc w:val="left"/>
              <w:rPr>
                <w:rFonts w:ascii="宋体" w:hAnsi="宋体"/>
                <w:sz w:val="22"/>
              </w:rPr>
            </w:pPr>
          </w:p>
          <w:p>
            <w:pPr>
              <w:jc w:val="left"/>
              <w:rPr>
                <w:rFonts w:ascii="宋体" w:hAnsi="宋体"/>
                <w:sz w:val="22"/>
              </w:rPr>
            </w:pPr>
          </w:p>
          <w:p>
            <w:pPr>
              <w:jc w:val="left"/>
              <w:rPr>
                <w:rFonts w:ascii="宋体" w:hAnsi="宋体"/>
                <w:sz w:val="22"/>
              </w:rPr>
            </w:pPr>
            <w:r>
              <w:rPr>
                <w:rFonts w:hint="eastAsia" w:ascii="宋体" w:hAnsi="宋体"/>
                <w:sz w:val="22"/>
              </w:rPr>
              <w:t xml:space="preserve">                                                    （盖  章）</w:t>
            </w:r>
          </w:p>
          <w:p>
            <w:pPr>
              <w:jc w:val="left"/>
              <w:rPr>
                <w:rFonts w:ascii="宋体" w:hAnsi="宋体"/>
                <w:sz w:val="22"/>
              </w:rPr>
            </w:pPr>
            <w:r>
              <w:rPr>
                <w:rFonts w:hint="eastAsia" w:ascii="宋体" w:hAnsi="宋体"/>
                <w:sz w:val="22"/>
              </w:rPr>
              <w:t xml:space="preserve">                                             二二〇二四年  月  日</w:t>
            </w:r>
          </w:p>
        </w:tc>
      </w:tr>
    </w:tbl>
    <w:p>
      <w:pPr>
        <w:jc w:val="center"/>
        <w:rPr>
          <w:rFonts w:ascii="宋体" w:hAnsi="宋体"/>
          <w:b/>
          <w:sz w:val="32"/>
          <w:szCs w:val="32"/>
        </w:rPr>
      </w:pPr>
      <w:bookmarkStart w:id="0" w:name="_GoBack"/>
      <w:r>
        <w:rPr>
          <w:rFonts w:ascii="宋体" w:hAnsi="宋体"/>
          <w:b/>
          <w:sz w:val="32"/>
          <w:szCs w:val="32"/>
        </w:rPr>
        <w:t>专职</w:t>
      </w:r>
      <w:r>
        <w:rPr>
          <w:rFonts w:hint="eastAsia" w:ascii="宋体" w:hAnsi="宋体"/>
          <w:b/>
          <w:sz w:val="32"/>
          <w:szCs w:val="32"/>
        </w:rPr>
        <w:t>执业</w:t>
      </w:r>
      <w:r>
        <w:rPr>
          <w:rFonts w:ascii="宋体" w:hAnsi="宋体"/>
          <w:b/>
          <w:sz w:val="32"/>
          <w:szCs w:val="32"/>
        </w:rPr>
        <w:t>人员情况表</w:t>
      </w:r>
    </w:p>
    <w:bookmarkEnd w:id="0"/>
    <w:tbl>
      <w:tblPr>
        <w:tblStyle w:val="5"/>
        <w:tblpPr w:leftFromText="180" w:rightFromText="180" w:vertAnchor="text" w:horzAnchor="page" w:tblpX="1284" w:tblpY="979"/>
        <w:tblOverlap w:val="never"/>
        <w:tblW w:w="94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4"/>
        <w:gridCol w:w="1096"/>
        <w:gridCol w:w="734"/>
        <w:gridCol w:w="1110"/>
        <w:gridCol w:w="930"/>
        <w:gridCol w:w="1725"/>
        <w:gridCol w:w="1170"/>
        <w:gridCol w:w="1140"/>
        <w:gridCol w:w="9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6" w:hRule="atLeast"/>
        </w:trPr>
        <w:tc>
          <w:tcPr>
            <w:tcW w:w="514" w:type="dxa"/>
            <w:vAlign w:val="center"/>
          </w:tcPr>
          <w:p>
            <w:pPr>
              <w:jc w:val="center"/>
              <w:rPr>
                <w:rFonts w:ascii="宋体" w:hAnsi="宋体"/>
                <w:b/>
                <w:szCs w:val="21"/>
              </w:rPr>
            </w:pPr>
            <w:r>
              <w:rPr>
                <w:rFonts w:hint="eastAsia" w:ascii="宋体" w:hAnsi="宋体"/>
                <w:b/>
                <w:szCs w:val="21"/>
              </w:rPr>
              <w:t>序号</w:t>
            </w:r>
          </w:p>
        </w:tc>
        <w:tc>
          <w:tcPr>
            <w:tcW w:w="1096" w:type="dxa"/>
            <w:vAlign w:val="center"/>
          </w:tcPr>
          <w:p>
            <w:pPr>
              <w:jc w:val="center"/>
              <w:rPr>
                <w:rFonts w:ascii="宋体" w:hAnsi="宋体"/>
                <w:b/>
                <w:szCs w:val="21"/>
              </w:rPr>
            </w:pPr>
            <w:r>
              <w:rPr>
                <w:rFonts w:ascii="宋体" w:hAnsi="宋体"/>
                <w:b/>
                <w:szCs w:val="21"/>
              </w:rPr>
              <w:t>姓名</w:t>
            </w:r>
          </w:p>
        </w:tc>
        <w:tc>
          <w:tcPr>
            <w:tcW w:w="734" w:type="dxa"/>
            <w:vAlign w:val="center"/>
          </w:tcPr>
          <w:p>
            <w:pPr>
              <w:jc w:val="center"/>
              <w:rPr>
                <w:rFonts w:ascii="宋体" w:hAnsi="宋体"/>
                <w:b/>
                <w:szCs w:val="21"/>
              </w:rPr>
            </w:pPr>
            <w:r>
              <w:rPr>
                <w:rFonts w:ascii="宋体" w:hAnsi="宋体"/>
                <w:b/>
                <w:szCs w:val="21"/>
              </w:rPr>
              <w:t>性别</w:t>
            </w:r>
          </w:p>
        </w:tc>
        <w:tc>
          <w:tcPr>
            <w:tcW w:w="1110" w:type="dxa"/>
            <w:vAlign w:val="center"/>
          </w:tcPr>
          <w:p>
            <w:pPr>
              <w:jc w:val="center"/>
              <w:rPr>
                <w:rFonts w:ascii="宋体" w:hAnsi="宋体"/>
                <w:b/>
                <w:szCs w:val="21"/>
              </w:rPr>
            </w:pPr>
            <w:r>
              <w:rPr>
                <w:rFonts w:ascii="宋体" w:hAnsi="宋体"/>
                <w:b/>
                <w:szCs w:val="21"/>
              </w:rPr>
              <w:t>出生年月</w:t>
            </w:r>
          </w:p>
        </w:tc>
        <w:tc>
          <w:tcPr>
            <w:tcW w:w="930" w:type="dxa"/>
            <w:vAlign w:val="center"/>
          </w:tcPr>
          <w:p>
            <w:pPr>
              <w:jc w:val="center"/>
              <w:rPr>
                <w:rFonts w:ascii="宋体" w:hAnsi="宋体"/>
                <w:b/>
                <w:szCs w:val="21"/>
              </w:rPr>
            </w:pPr>
            <w:r>
              <w:rPr>
                <w:rFonts w:ascii="宋体" w:hAnsi="宋体"/>
                <w:b/>
                <w:szCs w:val="21"/>
              </w:rPr>
              <w:t>学历</w:t>
            </w:r>
          </w:p>
        </w:tc>
        <w:tc>
          <w:tcPr>
            <w:tcW w:w="1725" w:type="dxa"/>
            <w:vAlign w:val="center"/>
          </w:tcPr>
          <w:p>
            <w:pPr>
              <w:ind w:firstLine="211" w:firstLineChars="100"/>
              <w:rPr>
                <w:rFonts w:ascii="宋体" w:hAnsi="宋体"/>
                <w:b/>
                <w:szCs w:val="21"/>
              </w:rPr>
            </w:pPr>
            <w:r>
              <w:rPr>
                <w:rFonts w:hint="eastAsia" w:ascii="宋体" w:hAnsi="宋体"/>
                <w:b/>
                <w:szCs w:val="21"/>
              </w:rPr>
              <w:t>职业资格类型</w:t>
            </w:r>
          </w:p>
        </w:tc>
        <w:tc>
          <w:tcPr>
            <w:tcW w:w="1170" w:type="dxa"/>
            <w:vAlign w:val="center"/>
          </w:tcPr>
          <w:p>
            <w:pPr>
              <w:jc w:val="center"/>
              <w:rPr>
                <w:rFonts w:ascii="宋体" w:hAnsi="宋体"/>
                <w:b/>
                <w:szCs w:val="21"/>
              </w:rPr>
            </w:pPr>
            <w:r>
              <w:rPr>
                <w:rFonts w:ascii="宋体" w:hAnsi="宋体"/>
                <w:b/>
                <w:szCs w:val="21"/>
              </w:rPr>
              <w:t>取得执业资格时间</w:t>
            </w:r>
          </w:p>
        </w:tc>
        <w:tc>
          <w:tcPr>
            <w:tcW w:w="1140" w:type="dxa"/>
            <w:vAlign w:val="center"/>
          </w:tcPr>
          <w:p>
            <w:pPr>
              <w:jc w:val="center"/>
              <w:rPr>
                <w:rFonts w:ascii="宋体" w:hAnsi="宋体"/>
                <w:b/>
                <w:szCs w:val="21"/>
              </w:rPr>
            </w:pPr>
            <w:r>
              <w:rPr>
                <w:rFonts w:ascii="宋体" w:hAnsi="宋体"/>
                <w:b/>
                <w:szCs w:val="21"/>
              </w:rPr>
              <w:t>资格等级名称</w:t>
            </w:r>
          </w:p>
        </w:tc>
        <w:tc>
          <w:tcPr>
            <w:tcW w:w="991" w:type="dxa"/>
            <w:vAlign w:val="center"/>
          </w:tcPr>
          <w:p>
            <w:pPr>
              <w:jc w:val="center"/>
              <w:rPr>
                <w:rFonts w:ascii="宋体" w:hAnsi="宋体"/>
                <w:b/>
                <w:szCs w:val="21"/>
              </w:rPr>
            </w:pPr>
            <w:r>
              <w:rPr>
                <w:rFonts w:hint="eastAsia" w:ascii="宋体" w:hAnsi="宋体"/>
                <w:b/>
                <w:szCs w:val="21"/>
              </w:rPr>
              <w:t>是否拟加入破产团队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trPr>
        <w:tc>
          <w:tcPr>
            <w:tcW w:w="514" w:type="dxa"/>
          </w:tcPr>
          <w:p>
            <w:pPr>
              <w:jc w:val="center"/>
              <w:rPr>
                <w:rFonts w:ascii="宋体" w:hAnsi="宋体"/>
                <w:b/>
                <w:szCs w:val="21"/>
              </w:rPr>
            </w:pPr>
          </w:p>
        </w:tc>
        <w:tc>
          <w:tcPr>
            <w:tcW w:w="1096" w:type="dxa"/>
          </w:tcPr>
          <w:p>
            <w:pPr>
              <w:jc w:val="center"/>
              <w:rPr>
                <w:rFonts w:ascii="宋体" w:hAnsi="宋体"/>
                <w:b/>
                <w:szCs w:val="21"/>
              </w:rPr>
            </w:pPr>
          </w:p>
        </w:tc>
        <w:tc>
          <w:tcPr>
            <w:tcW w:w="734" w:type="dxa"/>
          </w:tcPr>
          <w:p>
            <w:pPr>
              <w:jc w:val="center"/>
              <w:rPr>
                <w:rFonts w:ascii="宋体" w:hAnsi="宋体"/>
                <w:b/>
                <w:szCs w:val="21"/>
              </w:rPr>
            </w:pPr>
          </w:p>
        </w:tc>
        <w:tc>
          <w:tcPr>
            <w:tcW w:w="1110" w:type="dxa"/>
          </w:tcPr>
          <w:p>
            <w:pPr>
              <w:jc w:val="center"/>
              <w:rPr>
                <w:rFonts w:ascii="宋体" w:hAnsi="宋体"/>
                <w:b/>
                <w:szCs w:val="21"/>
              </w:rPr>
            </w:pPr>
          </w:p>
        </w:tc>
        <w:tc>
          <w:tcPr>
            <w:tcW w:w="930" w:type="dxa"/>
          </w:tcPr>
          <w:p>
            <w:pPr>
              <w:jc w:val="center"/>
              <w:rPr>
                <w:rFonts w:ascii="宋体" w:hAnsi="宋体"/>
                <w:b/>
                <w:szCs w:val="21"/>
              </w:rPr>
            </w:pPr>
          </w:p>
        </w:tc>
        <w:tc>
          <w:tcPr>
            <w:tcW w:w="1725" w:type="dxa"/>
          </w:tcPr>
          <w:p>
            <w:pPr>
              <w:jc w:val="center"/>
              <w:rPr>
                <w:rFonts w:ascii="宋体" w:hAnsi="宋体"/>
                <w:b/>
                <w:szCs w:val="21"/>
              </w:rPr>
            </w:pPr>
          </w:p>
        </w:tc>
        <w:tc>
          <w:tcPr>
            <w:tcW w:w="1170" w:type="dxa"/>
          </w:tcPr>
          <w:p>
            <w:pPr>
              <w:jc w:val="center"/>
              <w:rPr>
                <w:rFonts w:ascii="宋体" w:hAnsi="宋体"/>
                <w:b/>
                <w:szCs w:val="21"/>
              </w:rPr>
            </w:pPr>
          </w:p>
        </w:tc>
        <w:tc>
          <w:tcPr>
            <w:tcW w:w="1140" w:type="dxa"/>
          </w:tcPr>
          <w:p>
            <w:pPr>
              <w:jc w:val="center"/>
              <w:rPr>
                <w:rFonts w:ascii="宋体" w:hAnsi="宋体"/>
                <w:b/>
                <w:szCs w:val="21"/>
              </w:rPr>
            </w:pPr>
          </w:p>
        </w:tc>
        <w:tc>
          <w:tcPr>
            <w:tcW w:w="991" w:type="dxa"/>
          </w:tcPr>
          <w:p>
            <w:pPr>
              <w:jc w:val="center"/>
              <w:rPr>
                <w:rFonts w:ascii="宋体" w:hAnsi="宋体"/>
                <w:b/>
                <w:szCs w:val="21"/>
              </w:rPr>
            </w:pPr>
          </w:p>
        </w:tc>
      </w:tr>
    </w:tbl>
    <w:p>
      <w:pPr>
        <w:ind w:firstLine="1476" w:firstLineChars="700"/>
        <w:rPr>
          <w:rFonts w:ascii="宋体" w:hAnsi="宋体"/>
          <w:b/>
          <w:szCs w:val="21"/>
        </w:rPr>
      </w:pPr>
    </w:p>
    <w:p>
      <w:pPr>
        <w:ind w:firstLine="1476" w:firstLineChars="700"/>
        <w:rPr>
          <w:rFonts w:ascii="宋体" w:hAnsi="宋体"/>
          <w:b/>
          <w:szCs w:val="21"/>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 xml:space="preserve">自 </w:t>
      </w:r>
      <w:r>
        <w:rPr>
          <w:rFonts w:ascii="宋体" w:hAnsi="宋体"/>
          <w:b/>
          <w:sz w:val="32"/>
          <w:szCs w:val="32"/>
        </w:rPr>
        <w:t>我</w:t>
      </w:r>
      <w:r>
        <w:rPr>
          <w:rFonts w:hint="eastAsia" w:ascii="宋体" w:hAnsi="宋体"/>
          <w:b/>
          <w:sz w:val="32"/>
          <w:szCs w:val="32"/>
        </w:rPr>
        <w:t xml:space="preserve"> </w:t>
      </w:r>
      <w:r>
        <w:rPr>
          <w:rFonts w:ascii="宋体" w:hAnsi="宋体"/>
          <w:b/>
          <w:sz w:val="32"/>
          <w:szCs w:val="32"/>
        </w:rPr>
        <w:t>评</w:t>
      </w:r>
      <w:r>
        <w:rPr>
          <w:rFonts w:hint="eastAsia" w:ascii="宋体" w:hAnsi="宋体"/>
          <w:b/>
          <w:sz w:val="32"/>
          <w:szCs w:val="32"/>
        </w:rPr>
        <w:t xml:space="preserve"> </w:t>
      </w:r>
      <w:r>
        <w:rPr>
          <w:rFonts w:ascii="宋体" w:hAnsi="宋体"/>
          <w:b/>
          <w:sz w:val="32"/>
          <w:szCs w:val="32"/>
        </w:rPr>
        <w:t>述</w:t>
      </w:r>
    </w:p>
    <w:tbl>
      <w:tblPr>
        <w:tblStyle w:val="5"/>
        <w:tblpPr w:leftFromText="180" w:rightFromText="180" w:vertAnchor="text" w:horzAnchor="margin" w:tblpY="128"/>
        <w:tblW w:w="88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2" w:hRule="atLeast"/>
        </w:trPr>
        <w:tc>
          <w:tcPr>
            <w:tcW w:w="8838" w:type="dxa"/>
          </w:tcPr>
          <w:p>
            <w:pPr>
              <w:jc w:val="center"/>
              <w:rPr>
                <w:rFonts w:ascii="宋体" w:hAnsi="宋体"/>
                <w:b/>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rPr>
                <w:rFonts w:ascii="宋体" w:hAnsi="宋体"/>
                <w:szCs w:val="21"/>
              </w:rPr>
            </w:pPr>
          </w:p>
          <w:p>
            <w:pPr>
              <w:spacing w:line="400" w:lineRule="exact"/>
              <w:ind w:firstLine="420" w:firstLineChars="200"/>
              <w:rPr>
                <w:rFonts w:ascii="宋体" w:hAnsi="宋体"/>
                <w:szCs w:val="21"/>
              </w:rPr>
            </w:pPr>
            <w:r>
              <w:rPr>
                <w:rFonts w:ascii="宋体" w:hAnsi="宋体"/>
                <w:szCs w:val="21"/>
              </w:rPr>
              <w:t>我所自愿申请编入</w:t>
            </w:r>
            <w:r>
              <w:rPr>
                <w:rFonts w:hint="eastAsia" w:ascii="宋体" w:hAnsi="宋体"/>
                <w:szCs w:val="21"/>
              </w:rPr>
              <w:t>台州</w:t>
            </w:r>
            <w:r>
              <w:rPr>
                <w:rFonts w:ascii="宋体" w:hAnsi="宋体"/>
                <w:szCs w:val="21"/>
              </w:rPr>
              <w:t>市中级人民法院</w:t>
            </w:r>
            <w:r>
              <w:rPr>
                <w:rFonts w:hint="eastAsia" w:ascii="宋体" w:hAnsi="宋体"/>
                <w:szCs w:val="21"/>
              </w:rPr>
              <w:t>破产案件</w:t>
            </w:r>
            <w:r>
              <w:rPr>
                <w:rFonts w:ascii="宋体" w:hAnsi="宋体"/>
                <w:szCs w:val="21"/>
              </w:rPr>
              <w:t>管理人名册</w:t>
            </w:r>
            <w:r>
              <w:rPr>
                <w:rFonts w:hint="eastAsia" w:ascii="宋体" w:hAnsi="宋体"/>
                <w:szCs w:val="21"/>
              </w:rPr>
              <w:t>。如被编入册，将</w:t>
            </w:r>
            <w:r>
              <w:rPr>
                <w:rFonts w:ascii="宋体" w:hAnsi="宋体"/>
                <w:szCs w:val="21"/>
              </w:rPr>
              <w:t>遵守《中华人民共和国企业破产法》、《最高人民法院关于审理企业破产案件指定管理人的规定》、《最高人民法院审理企业破产案件确定管理人报酬的规定》等相关规定，认真履行职责，承担法律责任</w:t>
            </w:r>
            <w:r>
              <w:rPr>
                <w:rFonts w:hint="eastAsia" w:ascii="宋体" w:hAnsi="宋体"/>
                <w:szCs w:val="21"/>
              </w:rPr>
              <w:t>，并自愿加入台州市破产管理人协会。</w:t>
            </w:r>
          </w:p>
          <w:p>
            <w:pPr>
              <w:spacing w:line="400" w:lineRule="exact"/>
              <w:ind w:firstLine="420" w:firstLineChars="200"/>
              <w:rPr>
                <w:rFonts w:ascii="宋体" w:hAnsi="宋体"/>
                <w:szCs w:val="21"/>
              </w:rPr>
            </w:pPr>
          </w:p>
          <w:p>
            <w:pPr>
              <w:spacing w:line="400" w:lineRule="exact"/>
              <w:ind w:firstLine="4830" w:firstLineChars="2300"/>
              <w:rPr>
                <w:rFonts w:ascii="宋体" w:hAnsi="宋体"/>
                <w:szCs w:val="21"/>
              </w:rPr>
            </w:pPr>
          </w:p>
          <w:p>
            <w:pPr>
              <w:spacing w:line="400" w:lineRule="exact"/>
              <w:ind w:firstLine="4725" w:firstLineChars="2250"/>
              <w:rPr>
                <w:rFonts w:ascii="宋体" w:hAnsi="宋体"/>
                <w:szCs w:val="21"/>
              </w:rPr>
            </w:pPr>
            <w:r>
              <w:rPr>
                <w:rFonts w:ascii="宋体" w:hAnsi="宋体"/>
                <w:szCs w:val="21"/>
              </w:rPr>
              <w:t>（公章）</w:t>
            </w:r>
          </w:p>
          <w:p>
            <w:pPr>
              <w:rPr>
                <w:rFonts w:ascii="宋体" w:hAnsi="宋体"/>
                <w:szCs w:val="21"/>
              </w:rPr>
            </w:pPr>
            <w:r>
              <w:rPr>
                <w:rFonts w:ascii="宋体" w:hAnsi="宋体"/>
                <w:szCs w:val="21"/>
              </w:rPr>
              <w:t xml:space="preserve">负责人签名：                         </w:t>
            </w:r>
            <w:r>
              <w:rPr>
                <w:rFonts w:hint="eastAsia" w:ascii="宋体" w:hAnsi="宋体"/>
                <w:szCs w:val="21"/>
              </w:rPr>
              <w:t xml:space="preserve">     </w:t>
            </w:r>
            <w:r>
              <w:rPr>
                <w:rFonts w:ascii="宋体" w:hAnsi="宋体"/>
                <w:szCs w:val="21"/>
              </w:rPr>
              <w:t>20</w:t>
            </w:r>
            <w:r>
              <w:rPr>
                <w:rFonts w:hint="eastAsia" w:ascii="宋体" w:hAnsi="宋体"/>
                <w:szCs w:val="21"/>
              </w:rPr>
              <w:t>24</w:t>
            </w:r>
            <w:r>
              <w:rPr>
                <w:rFonts w:ascii="宋体" w:hAnsi="宋体"/>
                <w:szCs w:val="21"/>
              </w:rPr>
              <w:t>年   月   日</w:t>
            </w:r>
          </w:p>
        </w:tc>
      </w:tr>
    </w:tbl>
    <w:p>
      <w:pPr>
        <w:rPr>
          <w:rFonts w:hint="eastAsia"/>
        </w:rPr>
      </w:pPr>
    </w:p>
    <w:p>
      <w:pPr>
        <w:rPr>
          <w:rFonts w:hint="eastAsia"/>
        </w:rPr>
      </w:pPr>
    </w:p>
    <w:p>
      <w:pPr>
        <w:rPr>
          <w:rFonts w:hint="eastAsia"/>
        </w:rPr>
      </w:pPr>
    </w:p>
    <w:p>
      <w:pPr>
        <w:widowControl/>
        <w:spacing w:line="540" w:lineRule="exact"/>
        <w:jc w:val="center"/>
        <w:rPr>
          <w:rFonts w:ascii="宋体" w:hAnsi="宋体" w:eastAsia="宋体" w:cs="宋体"/>
          <w:b/>
          <w:kern w:val="0"/>
          <w:sz w:val="44"/>
          <w:szCs w:val="44"/>
        </w:rPr>
      </w:pPr>
      <w:r>
        <w:rPr>
          <w:rFonts w:hint="eastAsia" w:ascii="宋体" w:hAnsi="宋体" w:eastAsia="宋体" w:cs="宋体"/>
          <w:b/>
          <w:kern w:val="0"/>
          <w:sz w:val="44"/>
          <w:szCs w:val="44"/>
        </w:rPr>
        <w:t>台州市中级人民法院</w:t>
      </w:r>
    </w:p>
    <w:p>
      <w:pPr>
        <w:widowControl/>
        <w:spacing w:line="540" w:lineRule="exact"/>
        <w:jc w:val="center"/>
        <w:rPr>
          <w:rFonts w:ascii="宋体" w:hAnsi="宋体" w:eastAsia="宋体" w:cs="宋体"/>
          <w:b/>
          <w:kern w:val="0"/>
          <w:sz w:val="44"/>
          <w:szCs w:val="44"/>
        </w:rPr>
      </w:pPr>
      <w:r>
        <w:rPr>
          <w:rFonts w:hint="eastAsia" w:ascii="宋体" w:hAnsi="宋体" w:eastAsia="宋体" w:cs="宋体"/>
          <w:b/>
          <w:kern w:val="0"/>
          <w:sz w:val="44"/>
          <w:szCs w:val="44"/>
        </w:rPr>
        <w:t>破产管理人入册申报资料清单</w:t>
      </w:r>
    </w:p>
    <w:p>
      <w:pPr>
        <w:spacing w:line="540" w:lineRule="exact"/>
        <w:rPr>
          <w:rFonts w:asciiTheme="minorEastAsia" w:hAnsiTheme="minorEastAsia"/>
          <w:sz w:val="30"/>
          <w:szCs w:val="30"/>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1、申报表；</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2、执业许可证、营业执照(复印件)；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3、章程；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本单位截止2024年5月1日的专职从业人员名单(附前4年社保证明)及其执业资格证书（法律资格证书、注册会计师资格证书、税务师资格证书、清算师资格证书等相关证件复印件），以及拟专门从事破产业务的团队人员名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5、执业场所的产权证明或租赁合同；</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6、2019年至2024年的年度业务收入证明；</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7、近5年受到表彰的荣誉证书、分类管理等级证明等材料；</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8、2024年5月1日以前本机构专职执业人员曾担任破产案件管理人、公司清算案件清算组的负责人或其他成员的相关材料；2024年5月1日以前本机构专职执业人员所担任管理人、清算组负责人或其他成员的案件，已经结案的相关材料。以上材料请编制目录清单并附佐证材料；</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9、2024年5月1日以前本机构专职执业人员就破产领域出版破产专业问题专著的相关材料；在市级以上学术期刊发表文章的相关材料；在破产专业会议、论坛等活动上提供交流文章的相关材料。以上材料请编制目录清单并附佐证材料；</w:t>
      </w:r>
    </w:p>
    <w:p>
      <w:pPr>
        <w:spacing w:line="560" w:lineRule="exact"/>
        <w:ind w:firstLine="600"/>
        <w:rPr>
          <w:rFonts w:ascii="仿宋_GB2312" w:hAnsi="仿宋_GB2312" w:eastAsia="仿宋_GB2312" w:cs="仿宋_GB2312"/>
          <w:sz w:val="32"/>
          <w:szCs w:val="32"/>
        </w:rPr>
      </w:pP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10、2024年5月1日以前本机构办理过非诉重组、兼并、改制、收购、上市、自行清算等业务的相关材料。以上材料请编制目录清单并附佐证材料；</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11、行业协会对所提交材料真实性以及成立以来单位及其从业人员无被行政处罚、纪律处分或行业处罚情况的证明。无行业协会的，申报单位应提供单位及其从业人员无被行政处罚、纪律处分或行业处罚情况的书面承诺；</w:t>
      </w:r>
    </w:p>
    <w:p>
      <w:pPr>
        <w:spacing w:line="560" w:lineRule="exact"/>
        <w:rPr>
          <w:rFonts w:asciiTheme="minorEastAsia" w:hAnsiTheme="minorEastAsia"/>
          <w:sz w:val="30"/>
          <w:szCs w:val="30"/>
        </w:rPr>
      </w:pPr>
      <w:r>
        <w:rPr>
          <w:rFonts w:hint="eastAsia" w:ascii="仿宋_GB2312" w:hAnsi="仿宋_GB2312" w:eastAsia="仿宋_GB2312" w:cs="仿宋_GB2312"/>
          <w:sz w:val="32"/>
          <w:szCs w:val="32"/>
        </w:rPr>
        <w:t xml:space="preserve">    12、保证申报材料具有合法性、真实性、有效性的承诺书。</w:t>
      </w:r>
    </w:p>
    <w:p>
      <w:pPr>
        <w:spacing w:line="560" w:lineRule="exact"/>
        <w:rPr>
          <w:rFonts w:asciiTheme="minorEastAsia" w:hAnsiTheme="minorEastAsia"/>
          <w:sz w:val="30"/>
          <w:szCs w:val="30"/>
        </w:rPr>
      </w:pPr>
      <w:r>
        <w:rPr>
          <w:rFonts w:hint="eastAsia" w:asciiTheme="minorEastAsia" w:hAnsiTheme="minorEastAsia"/>
          <w:sz w:val="30"/>
          <w:szCs w:val="30"/>
        </w:rPr>
        <w:t xml:space="preserve"> </w:t>
      </w:r>
    </w:p>
    <w:p>
      <w:pPr>
        <w:spacing w:line="560" w:lineRule="exac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830383"/>
      <w:docPartObj>
        <w:docPartGallery w:val="autotext"/>
      </w:docPartObj>
    </w:sdtPr>
    <w:sdtContent>
      <w:p>
        <w:pPr>
          <w:pStyle w:val="2"/>
          <w:jc w:val="right"/>
        </w:pPr>
        <w:r>
          <w:fldChar w:fldCharType="begin"/>
        </w:r>
        <w:r>
          <w:instrText xml:space="preserve">PAGE   \* MERGEFORMAT</w:instrText>
        </w:r>
        <w:r>
          <w:fldChar w:fldCharType="separate"/>
        </w:r>
        <w:r>
          <w:rPr>
            <w:lang w:val="zh-CN"/>
          </w:rPr>
          <w:t>10</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YjU0MGEwN2Y4ZDA0MzJkMDQyZjI1ODJhMDdjYzgifQ=="/>
  </w:docVars>
  <w:rsids>
    <w:rsidRoot w:val="00C95945"/>
    <w:rsid w:val="00006957"/>
    <w:rsid w:val="00010F0A"/>
    <w:rsid w:val="0001640B"/>
    <w:rsid w:val="00016C89"/>
    <w:rsid w:val="00024A65"/>
    <w:rsid w:val="000300BC"/>
    <w:rsid w:val="00031BAD"/>
    <w:rsid w:val="00034400"/>
    <w:rsid w:val="000362A5"/>
    <w:rsid w:val="00040714"/>
    <w:rsid w:val="000407BA"/>
    <w:rsid w:val="00041C57"/>
    <w:rsid w:val="000446A1"/>
    <w:rsid w:val="000449F2"/>
    <w:rsid w:val="00046988"/>
    <w:rsid w:val="000511F7"/>
    <w:rsid w:val="00052416"/>
    <w:rsid w:val="00064608"/>
    <w:rsid w:val="00071B9E"/>
    <w:rsid w:val="0007526B"/>
    <w:rsid w:val="000762F5"/>
    <w:rsid w:val="00082DBA"/>
    <w:rsid w:val="00084B15"/>
    <w:rsid w:val="00087FA5"/>
    <w:rsid w:val="00091C1A"/>
    <w:rsid w:val="00092317"/>
    <w:rsid w:val="00095523"/>
    <w:rsid w:val="000976DC"/>
    <w:rsid w:val="00097BFE"/>
    <w:rsid w:val="000A2D52"/>
    <w:rsid w:val="000A6FD4"/>
    <w:rsid w:val="000B11D5"/>
    <w:rsid w:val="000B2583"/>
    <w:rsid w:val="000B4B77"/>
    <w:rsid w:val="000B5ED2"/>
    <w:rsid w:val="000B60A7"/>
    <w:rsid w:val="000B7856"/>
    <w:rsid w:val="000C160A"/>
    <w:rsid w:val="000C6713"/>
    <w:rsid w:val="000C6E1A"/>
    <w:rsid w:val="000D2EC4"/>
    <w:rsid w:val="000D3C8C"/>
    <w:rsid w:val="000D712B"/>
    <w:rsid w:val="000E1BCD"/>
    <w:rsid w:val="000E1F42"/>
    <w:rsid w:val="000E3EF7"/>
    <w:rsid w:val="000E44D2"/>
    <w:rsid w:val="000E5152"/>
    <w:rsid w:val="000E5241"/>
    <w:rsid w:val="000F052D"/>
    <w:rsid w:val="000F3192"/>
    <w:rsid w:val="00100194"/>
    <w:rsid w:val="00100B66"/>
    <w:rsid w:val="00102080"/>
    <w:rsid w:val="00102163"/>
    <w:rsid w:val="0010280B"/>
    <w:rsid w:val="00106A42"/>
    <w:rsid w:val="0011480D"/>
    <w:rsid w:val="00114DB2"/>
    <w:rsid w:val="001179AC"/>
    <w:rsid w:val="00122AD0"/>
    <w:rsid w:val="00127583"/>
    <w:rsid w:val="00131BE4"/>
    <w:rsid w:val="001335BC"/>
    <w:rsid w:val="001358E0"/>
    <w:rsid w:val="00135B64"/>
    <w:rsid w:val="00140D5D"/>
    <w:rsid w:val="00146C7B"/>
    <w:rsid w:val="001532F7"/>
    <w:rsid w:val="001606BD"/>
    <w:rsid w:val="00160959"/>
    <w:rsid w:val="00163E2C"/>
    <w:rsid w:val="00171A85"/>
    <w:rsid w:val="0017582C"/>
    <w:rsid w:val="00181901"/>
    <w:rsid w:val="0019135F"/>
    <w:rsid w:val="001919E5"/>
    <w:rsid w:val="00192CB9"/>
    <w:rsid w:val="00197C39"/>
    <w:rsid w:val="001A389F"/>
    <w:rsid w:val="001A4380"/>
    <w:rsid w:val="001A7CEF"/>
    <w:rsid w:val="001C3948"/>
    <w:rsid w:val="001D1114"/>
    <w:rsid w:val="001E0580"/>
    <w:rsid w:val="001E7397"/>
    <w:rsid w:val="001F37B3"/>
    <w:rsid w:val="001F4D52"/>
    <w:rsid w:val="001F6959"/>
    <w:rsid w:val="00201838"/>
    <w:rsid w:val="00202F99"/>
    <w:rsid w:val="00214729"/>
    <w:rsid w:val="0021543E"/>
    <w:rsid w:val="00215698"/>
    <w:rsid w:val="0021750F"/>
    <w:rsid w:val="00225E69"/>
    <w:rsid w:val="00227538"/>
    <w:rsid w:val="00230A7E"/>
    <w:rsid w:val="00231E40"/>
    <w:rsid w:val="0023724B"/>
    <w:rsid w:val="002421F0"/>
    <w:rsid w:val="00243DD5"/>
    <w:rsid w:val="00245626"/>
    <w:rsid w:val="00252A1F"/>
    <w:rsid w:val="00261178"/>
    <w:rsid w:val="00261B80"/>
    <w:rsid w:val="00265D0B"/>
    <w:rsid w:val="00270C21"/>
    <w:rsid w:val="00271BFB"/>
    <w:rsid w:val="00277428"/>
    <w:rsid w:val="00282FF0"/>
    <w:rsid w:val="00283E31"/>
    <w:rsid w:val="00290303"/>
    <w:rsid w:val="0029260B"/>
    <w:rsid w:val="00293052"/>
    <w:rsid w:val="00295F19"/>
    <w:rsid w:val="002A3977"/>
    <w:rsid w:val="002A6731"/>
    <w:rsid w:val="002B458F"/>
    <w:rsid w:val="002B6311"/>
    <w:rsid w:val="002B633E"/>
    <w:rsid w:val="002C765E"/>
    <w:rsid w:val="002D3EA1"/>
    <w:rsid w:val="002D6CD9"/>
    <w:rsid w:val="002E035E"/>
    <w:rsid w:val="002E6F11"/>
    <w:rsid w:val="002F33D8"/>
    <w:rsid w:val="002F5E74"/>
    <w:rsid w:val="002F62F6"/>
    <w:rsid w:val="002F79A1"/>
    <w:rsid w:val="002F7D27"/>
    <w:rsid w:val="00302CEF"/>
    <w:rsid w:val="00303BD7"/>
    <w:rsid w:val="00305F78"/>
    <w:rsid w:val="00313C52"/>
    <w:rsid w:val="0031447B"/>
    <w:rsid w:val="0031575F"/>
    <w:rsid w:val="00315AED"/>
    <w:rsid w:val="00315BDA"/>
    <w:rsid w:val="00316007"/>
    <w:rsid w:val="00317EB1"/>
    <w:rsid w:val="003203D6"/>
    <w:rsid w:val="00324ACC"/>
    <w:rsid w:val="00333642"/>
    <w:rsid w:val="003418CF"/>
    <w:rsid w:val="003438DE"/>
    <w:rsid w:val="00344E1D"/>
    <w:rsid w:val="003530DA"/>
    <w:rsid w:val="00360958"/>
    <w:rsid w:val="00362115"/>
    <w:rsid w:val="00373739"/>
    <w:rsid w:val="003748BA"/>
    <w:rsid w:val="0038026E"/>
    <w:rsid w:val="00380794"/>
    <w:rsid w:val="003839CE"/>
    <w:rsid w:val="0038554A"/>
    <w:rsid w:val="003871E9"/>
    <w:rsid w:val="00390353"/>
    <w:rsid w:val="0039275A"/>
    <w:rsid w:val="00394744"/>
    <w:rsid w:val="00397CAB"/>
    <w:rsid w:val="003B406B"/>
    <w:rsid w:val="003B7BA6"/>
    <w:rsid w:val="003C0E10"/>
    <w:rsid w:val="003C6CD5"/>
    <w:rsid w:val="003D09F0"/>
    <w:rsid w:val="003D7CFE"/>
    <w:rsid w:val="003E76E3"/>
    <w:rsid w:val="003F2941"/>
    <w:rsid w:val="00402F6B"/>
    <w:rsid w:val="00406A2A"/>
    <w:rsid w:val="00407A23"/>
    <w:rsid w:val="00410F60"/>
    <w:rsid w:val="00412672"/>
    <w:rsid w:val="00423835"/>
    <w:rsid w:val="004336BF"/>
    <w:rsid w:val="00433A28"/>
    <w:rsid w:val="00436740"/>
    <w:rsid w:val="00436A3C"/>
    <w:rsid w:val="004403CD"/>
    <w:rsid w:val="004407B6"/>
    <w:rsid w:val="00440F84"/>
    <w:rsid w:val="00441C30"/>
    <w:rsid w:val="00445F8F"/>
    <w:rsid w:val="0044785E"/>
    <w:rsid w:val="00451BFE"/>
    <w:rsid w:val="00462E5B"/>
    <w:rsid w:val="004748A2"/>
    <w:rsid w:val="00477FA1"/>
    <w:rsid w:val="004804AA"/>
    <w:rsid w:val="00481F5E"/>
    <w:rsid w:val="00482083"/>
    <w:rsid w:val="00483034"/>
    <w:rsid w:val="00491AF4"/>
    <w:rsid w:val="004A2148"/>
    <w:rsid w:val="004A29EA"/>
    <w:rsid w:val="004A7964"/>
    <w:rsid w:val="004C2D77"/>
    <w:rsid w:val="004C3C8F"/>
    <w:rsid w:val="004C64F4"/>
    <w:rsid w:val="004D5331"/>
    <w:rsid w:val="004D535C"/>
    <w:rsid w:val="004E6840"/>
    <w:rsid w:val="004F1455"/>
    <w:rsid w:val="004F22F8"/>
    <w:rsid w:val="004F5010"/>
    <w:rsid w:val="004F5F8B"/>
    <w:rsid w:val="004F7960"/>
    <w:rsid w:val="00505710"/>
    <w:rsid w:val="00506096"/>
    <w:rsid w:val="00511196"/>
    <w:rsid w:val="00511DDC"/>
    <w:rsid w:val="00513DE8"/>
    <w:rsid w:val="00515C17"/>
    <w:rsid w:val="0052058C"/>
    <w:rsid w:val="00525D6B"/>
    <w:rsid w:val="0053158A"/>
    <w:rsid w:val="005319D5"/>
    <w:rsid w:val="00532A22"/>
    <w:rsid w:val="00535D77"/>
    <w:rsid w:val="00536DD0"/>
    <w:rsid w:val="005539CD"/>
    <w:rsid w:val="00560273"/>
    <w:rsid w:val="005631F7"/>
    <w:rsid w:val="005776F8"/>
    <w:rsid w:val="0058085C"/>
    <w:rsid w:val="00580A17"/>
    <w:rsid w:val="00580F7E"/>
    <w:rsid w:val="00581BDC"/>
    <w:rsid w:val="00581C43"/>
    <w:rsid w:val="005824C7"/>
    <w:rsid w:val="00582A16"/>
    <w:rsid w:val="00585731"/>
    <w:rsid w:val="005858C5"/>
    <w:rsid w:val="0058641C"/>
    <w:rsid w:val="00587207"/>
    <w:rsid w:val="00594814"/>
    <w:rsid w:val="005A12FF"/>
    <w:rsid w:val="005A3E1B"/>
    <w:rsid w:val="005A6BDB"/>
    <w:rsid w:val="005B02A1"/>
    <w:rsid w:val="005B5D31"/>
    <w:rsid w:val="005B5FD6"/>
    <w:rsid w:val="005B65CC"/>
    <w:rsid w:val="005C5BFD"/>
    <w:rsid w:val="005D04A0"/>
    <w:rsid w:val="005D5FF4"/>
    <w:rsid w:val="005E2ADD"/>
    <w:rsid w:val="005E2B80"/>
    <w:rsid w:val="005E61D9"/>
    <w:rsid w:val="005F0434"/>
    <w:rsid w:val="005F0492"/>
    <w:rsid w:val="005F05DD"/>
    <w:rsid w:val="005F2DE2"/>
    <w:rsid w:val="005F6832"/>
    <w:rsid w:val="005F6C71"/>
    <w:rsid w:val="006117E7"/>
    <w:rsid w:val="00612030"/>
    <w:rsid w:val="0061497D"/>
    <w:rsid w:val="00615E38"/>
    <w:rsid w:val="00623291"/>
    <w:rsid w:val="00627986"/>
    <w:rsid w:val="0063125B"/>
    <w:rsid w:val="00632209"/>
    <w:rsid w:val="00632B64"/>
    <w:rsid w:val="0064209C"/>
    <w:rsid w:val="00657847"/>
    <w:rsid w:val="00660135"/>
    <w:rsid w:val="0066540D"/>
    <w:rsid w:val="006723CE"/>
    <w:rsid w:val="00673113"/>
    <w:rsid w:val="00680141"/>
    <w:rsid w:val="006861B8"/>
    <w:rsid w:val="00686B2B"/>
    <w:rsid w:val="006872B2"/>
    <w:rsid w:val="006955FB"/>
    <w:rsid w:val="00696E2F"/>
    <w:rsid w:val="006A0C25"/>
    <w:rsid w:val="006A2F66"/>
    <w:rsid w:val="006A6DD5"/>
    <w:rsid w:val="006B227B"/>
    <w:rsid w:val="006B438F"/>
    <w:rsid w:val="006B572C"/>
    <w:rsid w:val="006B7C6B"/>
    <w:rsid w:val="006C3A1A"/>
    <w:rsid w:val="006C557A"/>
    <w:rsid w:val="006C6D35"/>
    <w:rsid w:val="006C7D53"/>
    <w:rsid w:val="006D0D79"/>
    <w:rsid w:val="006D1F13"/>
    <w:rsid w:val="006D4437"/>
    <w:rsid w:val="006D4C89"/>
    <w:rsid w:val="006D57DB"/>
    <w:rsid w:val="006E1E53"/>
    <w:rsid w:val="006E34C5"/>
    <w:rsid w:val="006E4B07"/>
    <w:rsid w:val="006E5691"/>
    <w:rsid w:val="006E64F5"/>
    <w:rsid w:val="006E7187"/>
    <w:rsid w:val="006F00A9"/>
    <w:rsid w:val="006F35C8"/>
    <w:rsid w:val="006F3CA7"/>
    <w:rsid w:val="00710DF6"/>
    <w:rsid w:val="007117D2"/>
    <w:rsid w:val="00714D6B"/>
    <w:rsid w:val="00715101"/>
    <w:rsid w:val="00716DAF"/>
    <w:rsid w:val="00717FAB"/>
    <w:rsid w:val="007233B6"/>
    <w:rsid w:val="007313B4"/>
    <w:rsid w:val="007437C4"/>
    <w:rsid w:val="0074460B"/>
    <w:rsid w:val="0074631A"/>
    <w:rsid w:val="00746BCA"/>
    <w:rsid w:val="00747CCC"/>
    <w:rsid w:val="00750D2A"/>
    <w:rsid w:val="00755D9F"/>
    <w:rsid w:val="00756F3C"/>
    <w:rsid w:val="00761FE4"/>
    <w:rsid w:val="007635DE"/>
    <w:rsid w:val="0078068B"/>
    <w:rsid w:val="00780C85"/>
    <w:rsid w:val="0078227D"/>
    <w:rsid w:val="00783D60"/>
    <w:rsid w:val="00785FD1"/>
    <w:rsid w:val="00786991"/>
    <w:rsid w:val="00786B78"/>
    <w:rsid w:val="00787A59"/>
    <w:rsid w:val="00791BD6"/>
    <w:rsid w:val="007975CB"/>
    <w:rsid w:val="00797B8B"/>
    <w:rsid w:val="007B4366"/>
    <w:rsid w:val="007B6E4B"/>
    <w:rsid w:val="007C4BBE"/>
    <w:rsid w:val="007C5CF6"/>
    <w:rsid w:val="007D156A"/>
    <w:rsid w:val="007D1D3E"/>
    <w:rsid w:val="007D7BA6"/>
    <w:rsid w:val="007E0A5D"/>
    <w:rsid w:val="007E139C"/>
    <w:rsid w:val="007E448D"/>
    <w:rsid w:val="007E5002"/>
    <w:rsid w:val="007E7B2F"/>
    <w:rsid w:val="007F5006"/>
    <w:rsid w:val="007F6AE2"/>
    <w:rsid w:val="00805FC7"/>
    <w:rsid w:val="00811A0B"/>
    <w:rsid w:val="00811F6D"/>
    <w:rsid w:val="00814240"/>
    <w:rsid w:val="008164B6"/>
    <w:rsid w:val="0083088D"/>
    <w:rsid w:val="00830F9B"/>
    <w:rsid w:val="008328E9"/>
    <w:rsid w:val="00832D81"/>
    <w:rsid w:val="00832F9F"/>
    <w:rsid w:val="00834A6B"/>
    <w:rsid w:val="00835F8B"/>
    <w:rsid w:val="00842F34"/>
    <w:rsid w:val="00847BE4"/>
    <w:rsid w:val="00852A7B"/>
    <w:rsid w:val="00855500"/>
    <w:rsid w:val="008579DC"/>
    <w:rsid w:val="00867682"/>
    <w:rsid w:val="0087156D"/>
    <w:rsid w:val="0087515A"/>
    <w:rsid w:val="00880159"/>
    <w:rsid w:val="00884C4E"/>
    <w:rsid w:val="00885EB4"/>
    <w:rsid w:val="00887B26"/>
    <w:rsid w:val="00895719"/>
    <w:rsid w:val="008A1A7E"/>
    <w:rsid w:val="008A1E8D"/>
    <w:rsid w:val="008A2967"/>
    <w:rsid w:val="008A3381"/>
    <w:rsid w:val="008B0F72"/>
    <w:rsid w:val="008B6DDE"/>
    <w:rsid w:val="008D2F8D"/>
    <w:rsid w:val="008D3C7F"/>
    <w:rsid w:val="008D794B"/>
    <w:rsid w:val="008E2241"/>
    <w:rsid w:val="008E41D9"/>
    <w:rsid w:val="008E5023"/>
    <w:rsid w:val="008E6147"/>
    <w:rsid w:val="008E78B6"/>
    <w:rsid w:val="008F04CC"/>
    <w:rsid w:val="008F24CE"/>
    <w:rsid w:val="008F474C"/>
    <w:rsid w:val="008F4BD8"/>
    <w:rsid w:val="009030B1"/>
    <w:rsid w:val="00903F8B"/>
    <w:rsid w:val="009064C4"/>
    <w:rsid w:val="00907014"/>
    <w:rsid w:val="00907C73"/>
    <w:rsid w:val="00912219"/>
    <w:rsid w:val="00920529"/>
    <w:rsid w:val="00920C9B"/>
    <w:rsid w:val="00925ED8"/>
    <w:rsid w:val="009341BF"/>
    <w:rsid w:val="00934BBA"/>
    <w:rsid w:val="009550D6"/>
    <w:rsid w:val="00961F8B"/>
    <w:rsid w:val="0096332E"/>
    <w:rsid w:val="00964CC4"/>
    <w:rsid w:val="00967068"/>
    <w:rsid w:val="00967CDF"/>
    <w:rsid w:val="009734D2"/>
    <w:rsid w:val="00973F61"/>
    <w:rsid w:val="009746C1"/>
    <w:rsid w:val="00980206"/>
    <w:rsid w:val="00982ACA"/>
    <w:rsid w:val="009854F5"/>
    <w:rsid w:val="00986D73"/>
    <w:rsid w:val="009902AE"/>
    <w:rsid w:val="00992302"/>
    <w:rsid w:val="0099248C"/>
    <w:rsid w:val="00997BF1"/>
    <w:rsid w:val="009A0E49"/>
    <w:rsid w:val="009A326F"/>
    <w:rsid w:val="009A4162"/>
    <w:rsid w:val="009A4F0D"/>
    <w:rsid w:val="009A64F6"/>
    <w:rsid w:val="009A6CFC"/>
    <w:rsid w:val="009B6398"/>
    <w:rsid w:val="009B6558"/>
    <w:rsid w:val="009B7A66"/>
    <w:rsid w:val="009C1F42"/>
    <w:rsid w:val="009C3A46"/>
    <w:rsid w:val="009C6CC6"/>
    <w:rsid w:val="009D6674"/>
    <w:rsid w:val="009E2012"/>
    <w:rsid w:val="009E45C7"/>
    <w:rsid w:val="009E5319"/>
    <w:rsid w:val="009E7B8C"/>
    <w:rsid w:val="009F11E9"/>
    <w:rsid w:val="009F2919"/>
    <w:rsid w:val="009F358A"/>
    <w:rsid w:val="009F7BAA"/>
    <w:rsid w:val="00A025F5"/>
    <w:rsid w:val="00A15707"/>
    <w:rsid w:val="00A170DB"/>
    <w:rsid w:val="00A20587"/>
    <w:rsid w:val="00A21313"/>
    <w:rsid w:val="00A22D12"/>
    <w:rsid w:val="00A239EF"/>
    <w:rsid w:val="00A314CF"/>
    <w:rsid w:val="00A32E09"/>
    <w:rsid w:val="00A352E3"/>
    <w:rsid w:val="00A37207"/>
    <w:rsid w:val="00A378FB"/>
    <w:rsid w:val="00A41303"/>
    <w:rsid w:val="00A42603"/>
    <w:rsid w:val="00A431A7"/>
    <w:rsid w:val="00A45C27"/>
    <w:rsid w:val="00A46A13"/>
    <w:rsid w:val="00A519F3"/>
    <w:rsid w:val="00A51EE7"/>
    <w:rsid w:val="00A60E5C"/>
    <w:rsid w:val="00A64763"/>
    <w:rsid w:val="00A6495D"/>
    <w:rsid w:val="00A653E6"/>
    <w:rsid w:val="00A666AF"/>
    <w:rsid w:val="00A70EFE"/>
    <w:rsid w:val="00A71493"/>
    <w:rsid w:val="00A731B1"/>
    <w:rsid w:val="00A7329C"/>
    <w:rsid w:val="00A74CDC"/>
    <w:rsid w:val="00A8616E"/>
    <w:rsid w:val="00A90903"/>
    <w:rsid w:val="00A91178"/>
    <w:rsid w:val="00A91A52"/>
    <w:rsid w:val="00A924DC"/>
    <w:rsid w:val="00A92A72"/>
    <w:rsid w:val="00A94176"/>
    <w:rsid w:val="00A95AC7"/>
    <w:rsid w:val="00AA4BAF"/>
    <w:rsid w:val="00AB008F"/>
    <w:rsid w:val="00AB7F67"/>
    <w:rsid w:val="00AC2BA0"/>
    <w:rsid w:val="00AC3948"/>
    <w:rsid w:val="00AD1648"/>
    <w:rsid w:val="00AD2020"/>
    <w:rsid w:val="00AD23A3"/>
    <w:rsid w:val="00AD403C"/>
    <w:rsid w:val="00AD7271"/>
    <w:rsid w:val="00AE2A1A"/>
    <w:rsid w:val="00AE2BB8"/>
    <w:rsid w:val="00AE3FE6"/>
    <w:rsid w:val="00AE66F8"/>
    <w:rsid w:val="00AE7F9A"/>
    <w:rsid w:val="00AF1379"/>
    <w:rsid w:val="00AF1E67"/>
    <w:rsid w:val="00AF2F28"/>
    <w:rsid w:val="00AF36CC"/>
    <w:rsid w:val="00B024DC"/>
    <w:rsid w:val="00B05EAD"/>
    <w:rsid w:val="00B07727"/>
    <w:rsid w:val="00B14083"/>
    <w:rsid w:val="00B15BEB"/>
    <w:rsid w:val="00B178F6"/>
    <w:rsid w:val="00B21110"/>
    <w:rsid w:val="00B23C0F"/>
    <w:rsid w:val="00B274B0"/>
    <w:rsid w:val="00B27F08"/>
    <w:rsid w:val="00B34F4F"/>
    <w:rsid w:val="00B35199"/>
    <w:rsid w:val="00B36061"/>
    <w:rsid w:val="00B362AA"/>
    <w:rsid w:val="00B376A1"/>
    <w:rsid w:val="00B42C15"/>
    <w:rsid w:val="00B52ABD"/>
    <w:rsid w:val="00B565D7"/>
    <w:rsid w:val="00B575A8"/>
    <w:rsid w:val="00B70B06"/>
    <w:rsid w:val="00B74CE7"/>
    <w:rsid w:val="00B75964"/>
    <w:rsid w:val="00B75ED1"/>
    <w:rsid w:val="00B86548"/>
    <w:rsid w:val="00B9044A"/>
    <w:rsid w:val="00B92644"/>
    <w:rsid w:val="00B97508"/>
    <w:rsid w:val="00BA4D8E"/>
    <w:rsid w:val="00BA6235"/>
    <w:rsid w:val="00BA6E8C"/>
    <w:rsid w:val="00BA7519"/>
    <w:rsid w:val="00BB3443"/>
    <w:rsid w:val="00BC694B"/>
    <w:rsid w:val="00BC729A"/>
    <w:rsid w:val="00BC7943"/>
    <w:rsid w:val="00BD2011"/>
    <w:rsid w:val="00BD5670"/>
    <w:rsid w:val="00BE1E34"/>
    <w:rsid w:val="00BE21A1"/>
    <w:rsid w:val="00BE35F2"/>
    <w:rsid w:val="00BE5C20"/>
    <w:rsid w:val="00BE6B1A"/>
    <w:rsid w:val="00BF03E8"/>
    <w:rsid w:val="00BF18BB"/>
    <w:rsid w:val="00BF3028"/>
    <w:rsid w:val="00BF321D"/>
    <w:rsid w:val="00BF3A95"/>
    <w:rsid w:val="00BF5C85"/>
    <w:rsid w:val="00BF6E78"/>
    <w:rsid w:val="00C01E9F"/>
    <w:rsid w:val="00C15800"/>
    <w:rsid w:val="00C202CB"/>
    <w:rsid w:val="00C20EF2"/>
    <w:rsid w:val="00C227C3"/>
    <w:rsid w:val="00C23914"/>
    <w:rsid w:val="00C313C4"/>
    <w:rsid w:val="00C352A4"/>
    <w:rsid w:val="00C3572E"/>
    <w:rsid w:val="00C40F33"/>
    <w:rsid w:val="00C47CFB"/>
    <w:rsid w:val="00C52759"/>
    <w:rsid w:val="00C532FF"/>
    <w:rsid w:val="00C54369"/>
    <w:rsid w:val="00C615CB"/>
    <w:rsid w:val="00C63A95"/>
    <w:rsid w:val="00C63CAD"/>
    <w:rsid w:val="00C63FC5"/>
    <w:rsid w:val="00C6474F"/>
    <w:rsid w:val="00C6594B"/>
    <w:rsid w:val="00C65B4E"/>
    <w:rsid w:val="00C73911"/>
    <w:rsid w:val="00C741A7"/>
    <w:rsid w:val="00C75A95"/>
    <w:rsid w:val="00C817B3"/>
    <w:rsid w:val="00C83C16"/>
    <w:rsid w:val="00C9069F"/>
    <w:rsid w:val="00C92155"/>
    <w:rsid w:val="00C95945"/>
    <w:rsid w:val="00C966DA"/>
    <w:rsid w:val="00CA27D8"/>
    <w:rsid w:val="00CA6A6D"/>
    <w:rsid w:val="00CA7426"/>
    <w:rsid w:val="00CB0CA4"/>
    <w:rsid w:val="00CB3EA6"/>
    <w:rsid w:val="00CC2559"/>
    <w:rsid w:val="00CC35FD"/>
    <w:rsid w:val="00CC7BC1"/>
    <w:rsid w:val="00CD11CB"/>
    <w:rsid w:val="00CD1DB2"/>
    <w:rsid w:val="00CD5F85"/>
    <w:rsid w:val="00CD645D"/>
    <w:rsid w:val="00CD71C0"/>
    <w:rsid w:val="00CE16B5"/>
    <w:rsid w:val="00CE5851"/>
    <w:rsid w:val="00CE6529"/>
    <w:rsid w:val="00CF2464"/>
    <w:rsid w:val="00CF3D17"/>
    <w:rsid w:val="00D03FC9"/>
    <w:rsid w:val="00D05883"/>
    <w:rsid w:val="00D0643D"/>
    <w:rsid w:val="00D0665D"/>
    <w:rsid w:val="00D101F9"/>
    <w:rsid w:val="00D105B1"/>
    <w:rsid w:val="00D11479"/>
    <w:rsid w:val="00D1478B"/>
    <w:rsid w:val="00D15A55"/>
    <w:rsid w:val="00D24789"/>
    <w:rsid w:val="00D26583"/>
    <w:rsid w:val="00D26F2A"/>
    <w:rsid w:val="00D27718"/>
    <w:rsid w:val="00D27C7B"/>
    <w:rsid w:val="00D324C0"/>
    <w:rsid w:val="00D328CB"/>
    <w:rsid w:val="00D32959"/>
    <w:rsid w:val="00D358FD"/>
    <w:rsid w:val="00D4011D"/>
    <w:rsid w:val="00D41669"/>
    <w:rsid w:val="00D41B83"/>
    <w:rsid w:val="00D468DB"/>
    <w:rsid w:val="00D503D1"/>
    <w:rsid w:val="00D51440"/>
    <w:rsid w:val="00D545C1"/>
    <w:rsid w:val="00D60449"/>
    <w:rsid w:val="00D62F90"/>
    <w:rsid w:val="00D66DE0"/>
    <w:rsid w:val="00D6731B"/>
    <w:rsid w:val="00D67B0C"/>
    <w:rsid w:val="00D705BB"/>
    <w:rsid w:val="00D70847"/>
    <w:rsid w:val="00D74F79"/>
    <w:rsid w:val="00D8065E"/>
    <w:rsid w:val="00D8087B"/>
    <w:rsid w:val="00D81553"/>
    <w:rsid w:val="00D818D8"/>
    <w:rsid w:val="00D85558"/>
    <w:rsid w:val="00D87B07"/>
    <w:rsid w:val="00D90307"/>
    <w:rsid w:val="00D94231"/>
    <w:rsid w:val="00DA04CA"/>
    <w:rsid w:val="00DA26F2"/>
    <w:rsid w:val="00DA5944"/>
    <w:rsid w:val="00DB0150"/>
    <w:rsid w:val="00DB079A"/>
    <w:rsid w:val="00DB3164"/>
    <w:rsid w:val="00DB35F4"/>
    <w:rsid w:val="00DC1528"/>
    <w:rsid w:val="00DC1729"/>
    <w:rsid w:val="00DC4CB8"/>
    <w:rsid w:val="00DC5754"/>
    <w:rsid w:val="00DE1EB6"/>
    <w:rsid w:val="00DE2115"/>
    <w:rsid w:val="00DE6AAE"/>
    <w:rsid w:val="00DE7B71"/>
    <w:rsid w:val="00DF3313"/>
    <w:rsid w:val="00DF3A77"/>
    <w:rsid w:val="00DF4C10"/>
    <w:rsid w:val="00DF65F4"/>
    <w:rsid w:val="00E01E56"/>
    <w:rsid w:val="00E02430"/>
    <w:rsid w:val="00E03CC9"/>
    <w:rsid w:val="00E04366"/>
    <w:rsid w:val="00E0642B"/>
    <w:rsid w:val="00E106EC"/>
    <w:rsid w:val="00E23BF4"/>
    <w:rsid w:val="00E23F64"/>
    <w:rsid w:val="00E33852"/>
    <w:rsid w:val="00E351DD"/>
    <w:rsid w:val="00E3753D"/>
    <w:rsid w:val="00E40709"/>
    <w:rsid w:val="00E41289"/>
    <w:rsid w:val="00E448C9"/>
    <w:rsid w:val="00E46786"/>
    <w:rsid w:val="00E500C6"/>
    <w:rsid w:val="00E530EA"/>
    <w:rsid w:val="00E537EB"/>
    <w:rsid w:val="00E53F8F"/>
    <w:rsid w:val="00E6199C"/>
    <w:rsid w:val="00E62155"/>
    <w:rsid w:val="00E7184D"/>
    <w:rsid w:val="00E73426"/>
    <w:rsid w:val="00E753C1"/>
    <w:rsid w:val="00E811B4"/>
    <w:rsid w:val="00E823EC"/>
    <w:rsid w:val="00E86BA5"/>
    <w:rsid w:val="00E86E46"/>
    <w:rsid w:val="00E87CC3"/>
    <w:rsid w:val="00E936E9"/>
    <w:rsid w:val="00E952C2"/>
    <w:rsid w:val="00E959B1"/>
    <w:rsid w:val="00E961A9"/>
    <w:rsid w:val="00E96F9D"/>
    <w:rsid w:val="00EA0F97"/>
    <w:rsid w:val="00EA1E73"/>
    <w:rsid w:val="00EA2E60"/>
    <w:rsid w:val="00EA408C"/>
    <w:rsid w:val="00EB0322"/>
    <w:rsid w:val="00EB0658"/>
    <w:rsid w:val="00EB2C67"/>
    <w:rsid w:val="00EB4AE6"/>
    <w:rsid w:val="00EB4DAF"/>
    <w:rsid w:val="00EB5B7B"/>
    <w:rsid w:val="00EC046B"/>
    <w:rsid w:val="00EC1183"/>
    <w:rsid w:val="00ED128C"/>
    <w:rsid w:val="00ED2F96"/>
    <w:rsid w:val="00EE001D"/>
    <w:rsid w:val="00EE3AEB"/>
    <w:rsid w:val="00EE48FF"/>
    <w:rsid w:val="00EE4BE9"/>
    <w:rsid w:val="00EE5DBE"/>
    <w:rsid w:val="00EF3D42"/>
    <w:rsid w:val="00EF50A4"/>
    <w:rsid w:val="00EF7170"/>
    <w:rsid w:val="00F023D4"/>
    <w:rsid w:val="00F121B3"/>
    <w:rsid w:val="00F31946"/>
    <w:rsid w:val="00F32E84"/>
    <w:rsid w:val="00F32F92"/>
    <w:rsid w:val="00F33A4A"/>
    <w:rsid w:val="00F40105"/>
    <w:rsid w:val="00F41D78"/>
    <w:rsid w:val="00F42445"/>
    <w:rsid w:val="00F43045"/>
    <w:rsid w:val="00F45360"/>
    <w:rsid w:val="00F5700D"/>
    <w:rsid w:val="00F643D0"/>
    <w:rsid w:val="00F66919"/>
    <w:rsid w:val="00F70B02"/>
    <w:rsid w:val="00F73418"/>
    <w:rsid w:val="00F74F76"/>
    <w:rsid w:val="00F76E7C"/>
    <w:rsid w:val="00F85E86"/>
    <w:rsid w:val="00F904CD"/>
    <w:rsid w:val="00F90AFA"/>
    <w:rsid w:val="00F91371"/>
    <w:rsid w:val="00F97D3A"/>
    <w:rsid w:val="00FB6B2D"/>
    <w:rsid w:val="00FB7CA1"/>
    <w:rsid w:val="00FB7FD6"/>
    <w:rsid w:val="00FD369E"/>
    <w:rsid w:val="00FD4045"/>
    <w:rsid w:val="00FD4D69"/>
    <w:rsid w:val="00FD632C"/>
    <w:rsid w:val="00FE1307"/>
    <w:rsid w:val="00FF05FE"/>
    <w:rsid w:val="00FF101F"/>
    <w:rsid w:val="00FF1FF3"/>
    <w:rsid w:val="00FF29C4"/>
    <w:rsid w:val="00FF740B"/>
    <w:rsid w:val="3B310C03"/>
    <w:rsid w:val="531F37CA"/>
    <w:rsid w:val="7F37E998"/>
    <w:rsid w:val="DFBBD0DC"/>
    <w:rsid w:val="FEFF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3418</Words>
  <Characters>3515</Characters>
  <Lines>32</Lines>
  <Paragraphs>9</Paragraphs>
  <TotalTime>197</TotalTime>
  <ScaleCrop>false</ScaleCrop>
  <LinksUpToDate>false</LinksUpToDate>
  <CharactersWithSpaces>4034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2024-04-30T01:01:00Z</dcterms:created>
  <dc:creator>NTKO</dc:creator>
  <cp:lastModifiedBy>하돗토</cp:lastModifiedBy>
  <dcterms:modified xsi:type="dcterms:W3CDTF">2024-05-29T06:46:20Z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2F9F5058C8F3440E8307B38A359EDC1C_12</vt:lpwstr>
  </property>
</Properties>
</file>